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BFE00" w14:textId="1178EEA4" w:rsidR="0096176C" w:rsidRPr="003B38FC" w:rsidRDefault="00015B07" w:rsidP="003B38FC">
      <w:pPr>
        <w:pStyle w:val="Bezodstpw"/>
        <w:spacing w:line="276" w:lineRule="auto"/>
        <w:ind w:leftChars="0" w:left="2880" w:firstLineChars="0" w:firstLine="720"/>
        <w:jc w:val="both"/>
        <w:rPr>
          <w:rFonts w:ascii="Arial" w:hAnsi="Arial" w:cs="Arial"/>
          <w:sz w:val="20"/>
          <w:szCs w:val="20"/>
        </w:rPr>
      </w:pPr>
      <w:r w:rsidRPr="003B38FC">
        <w:rPr>
          <w:rFonts w:ascii="Arial" w:hAnsi="Arial" w:cs="Arial"/>
          <w:sz w:val="20"/>
          <w:szCs w:val="20"/>
        </w:rPr>
        <w:t xml:space="preserve">Ożarów Mazowiecki, </w:t>
      </w:r>
      <w:r w:rsidRPr="00E871D0">
        <w:rPr>
          <w:rFonts w:ascii="Arial" w:hAnsi="Arial" w:cs="Arial"/>
          <w:sz w:val="20"/>
          <w:szCs w:val="20"/>
        </w:rPr>
        <w:t xml:space="preserve">dnia </w:t>
      </w:r>
      <w:r w:rsidR="00A5292D" w:rsidRPr="00E871D0">
        <w:rPr>
          <w:rFonts w:ascii="Arial" w:hAnsi="Arial" w:cs="Arial"/>
          <w:sz w:val="20"/>
          <w:szCs w:val="20"/>
        </w:rPr>
        <w:t>3</w:t>
      </w:r>
      <w:r w:rsidR="007A6FD5">
        <w:rPr>
          <w:rFonts w:ascii="Arial" w:hAnsi="Arial" w:cs="Arial"/>
          <w:sz w:val="20"/>
          <w:szCs w:val="20"/>
        </w:rPr>
        <w:t>1</w:t>
      </w:r>
      <w:r w:rsidR="00A5292D" w:rsidRPr="00E871D0">
        <w:rPr>
          <w:rFonts w:ascii="Arial" w:hAnsi="Arial" w:cs="Arial"/>
          <w:sz w:val="20"/>
          <w:szCs w:val="20"/>
        </w:rPr>
        <w:t xml:space="preserve"> lipca</w:t>
      </w:r>
      <w:r w:rsidR="00A5292D">
        <w:rPr>
          <w:rFonts w:ascii="Arial" w:hAnsi="Arial" w:cs="Arial"/>
          <w:sz w:val="20"/>
          <w:szCs w:val="20"/>
        </w:rPr>
        <w:t xml:space="preserve"> </w:t>
      </w:r>
      <w:r w:rsidR="001D6567" w:rsidRPr="0063286E">
        <w:rPr>
          <w:rFonts w:ascii="Arial" w:hAnsi="Arial" w:cs="Arial"/>
          <w:sz w:val="20"/>
          <w:szCs w:val="20"/>
        </w:rPr>
        <w:t xml:space="preserve"> </w:t>
      </w:r>
      <w:r w:rsidRPr="0063286E">
        <w:rPr>
          <w:rFonts w:ascii="Arial" w:hAnsi="Arial" w:cs="Arial"/>
          <w:sz w:val="20"/>
          <w:szCs w:val="20"/>
        </w:rPr>
        <w:t>20</w:t>
      </w:r>
      <w:r w:rsidR="00A21802" w:rsidRPr="0063286E">
        <w:rPr>
          <w:rFonts w:ascii="Arial" w:hAnsi="Arial" w:cs="Arial"/>
          <w:sz w:val="20"/>
          <w:szCs w:val="20"/>
        </w:rPr>
        <w:t>20</w:t>
      </w:r>
      <w:r w:rsidRPr="0063286E">
        <w:rPr>
          <w:rFonts w:ascii="Arial" w:hAnsi="Arial" w:cs="Arial"/>
          <w:sz w:val="20"/>
          <w:szCs w:val="20"/>
        </w:rPr>
        <w:t> roku</w:t>
      </w:r>
    </w:p>
    <w:p w14:paraId="292C0025"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180E637C" w14:textId="77777777" w:rsidR="00F1438F" w:rsidRPr="003B38FC" w:rsidRDefault="00F1438F" w:rsidP="003B38FC">
      <w:pPr>
        <w:pStyle w:val="Bezodstpw"/>
        <w:spacing w:line="276" w:lineRule="auto"/>
        <w:ind w:left="0" w:hanging="2"/>
        <w:jc w:val="both"/>
        <w:rPr>
          <w:rFonts w:ascii="Arial" w:hAnsi="Arial" w:cs="Arial"/>
          <w:b/>
          <w:sz w:val="20"/>
          <w:szCs w:val="20"/>
        </w:rPr>
      </w:pPr>
    </w:p>
    <w:p w14:paraId="7B0B4FEE" w14:textId="78A2B863" w:rsidR="0096176C" w:rsidRPr="003B38FC" w:rsidRDefault="00015B07" w:rsidP="003B38FC">
      <w:pPr>
        <w:pStyle w:val="Bezodstpw"/>
        <w:spacing w:line="276" w:lineRule="auto"/>
        <w:ind w:left="0" w:hanging="2"/>
        <w:jc w:val="center"/>
        <w:rPr>
          <w:rFonts w:ascii="Arial" w:hAnsi="Arial" w:cs="Arial"/>
          <w:b/>
          <w:sz w:val="20"/>
          <w:szCs w:val="20"/>
        </w:rPr>
      </w:pPr>
      <w:bookmarkStart w:id="0" w:name="_Hlk47016165"/>
      <w:r w:rsidRPr="003B38FC">
        <w:rPr>
          <w:rFonts w:ascii="Arial" w:hAnsi="Arial" w:cs="Arial"/>
          <w:b/>
          <w:sz w:val="20"/>
          <w:szCs w:val="20"/>
        </w:rPr>
        <w:t xml:space="preserve">Zapytanie ofertowe </w:t>
      </w:r>
      <w:r w:rsidR="002236CC" w:rsidRPr="003B38FC">
        <w:rPr>
          <w:rFonts w:ascii="Arial" w:hAnsi="Arial" w:cs="Arial"/>
          <w:b/>
          <w:sz w:val="20"/>
          <w:szCs w:val="20"/>
        </w:rPr>
        <w:t>nr</w:t>
      </w:r>
      <w:r w:rsidR="006232EB" w:rsidRPr="003B38FC">
        <w:rPr>
          <w:rFonts w:ascii="Arial" w:hAnsi="Arial" w:cs="Arial"/>
          <w:b/>
          <w:sz w:val="20"/>
          <w:szCs w:val="20"/>
        </w:rPr>
        <w:t xml:space="preserve"> </w:t>
      </w:r>
      <w:bookmarkStart w:id="1" w:name="_Hlk27399136"/>
      <w:bookmarkStart w:id="2" w:name="_Hlk41569111"/>
      <w:r w:rsidR="006232EB" w:rsidRPr="003B38FC">
        <w:rPr>
          <w:rFonts w:ascii="Arial" w:hAnsi="Arial" w:cs="Arial"/>
          <w:b/>
          <w:sz w:val="20"/>
          <w:szCs w:val="20"/>
        </w:rPr>
        <w:t>SDM-W</w:t>
      </w:r>
      <w:r w:rsidR="007A6FD5">
        <w:rPr>
          <w:rFonts w:ascii="Arial" w:hAnsi="Arial" w:cs="Arial"/>
          <w:b/>
          <w:sz w:val="20"/>
          <w:szCs w:val="20"/>
        </w:rPr>
        <w:t>G</w:t>
      </w:r>
      <w:r w:rsidR="006232EB" w:rsidRPr="003B38FC">
        <w:rPr>
          <w:rFonts w:ascii="Arial" w:hAnsi="Arial" w:cs="Arial"/>
          <w:b/>
          <w:sz w:val="20"/>
          <w:szCs w:val="20"/>
        </w:rPr>
        <w:t>/</w:t>
      </w:r>
      <w:bookmarkEnd w:id="1"/>
      <w:r w:rsidR="00BC559D">
        <w:rPr>
          <w:rFonts w:ascii="Arial" w:hAnsi="Arial" w:cs="Arial"/>
          <w:b/>
          <w:sz w:val="20"/>
          <w:szCs w:val="20"/>
        </w:rPr>
        <w:t>3</w:t>
      </w:r>
      <w:r w:rsidR="00F759CC">
        <w:rPr>
          <w:rFonts w:ascii="Arial" w:hAnsi="Arial" w:cs="Arial"/>
          <w:b/>
          <w:sz w:val="20"/>
          <w:szCs w:val="20"/>
        </w:rPr>
        <w:t xml:space="preserve"> z dnia </w:t>
      </w:r>
      <w:r w:rsidR="00A5292D">
        <w:rPr>
          <w:rFonts w:ascii="Arial" w:hAnsi="Arial" w:cs="Arial"/>
          <w:b/>
          <w:sz w:val="20"/>
          <w:szCs w:val="20"/>
        </w:rPr>
        <w:t>3</w:t>
      </w:r>
      <w:r w:rsidR="007A6FD5">
        <w:rPr>
          <w:rFonts w:ascii="Arial" w:hAnsi="Arial" w:cs="Arial"/>
          <w:b/>
          <w:sz w:val="20"/>
          <w:szCs w:val="20"/>
        </w:rPr>
        <w:t>1</w:t>
      </w:r>
      <w:r w:rsidR="00A5292D">
        <w:rPr>
          <w:rFonts w:ascii="Arial" w:hAnsi="Arial" w:cs="Arial"/>
          <w:b/>
          <w:sz w:val="20"/>
          <w:szCs w:val="20"/>
        </w:rPr>
        <w:t xml:space="preserve"> lipca</w:t>
      </w:r>
      <w:r w:rsidR="00114380" w:rsidRPr="0063286E">
        <w:rPr>
          <w:rFonts w:ascii="Arial" w:hAnsi="Arial" w:cs="Arial"/>
          <w:b/>
          <w:sz w:val="20"/>
          <w:szCs w:val="20"/>
        </w:rPr>
        <w:t xml:space="preserve"> </w:t>
      </w:r>
      <w:r w:rsidR="00C670DA" w:rsidRPr="0063286E">
        <w:rPr>
          <w:rFonts w:ascii="Arial" w:hAnsi="Arial" w:cs="Arial"/>
          <w:b/>
          <w:sz w:val="20"/>
          <w:szCs w:val="20"/>
        </w:rPr>
        <w:t xml:space="preserve"> 2020 r.</w:t>
      </w:r>
    </w:p>
    <w:bookmarkEnd w:id="0"/>
    <w:p w14:paraId="7C064D07" w14:textId="624B2160" w:rsidR="00F1438F" w:rsidRDefault="00F1438F" w:rsidP="003B38FC">
      <w:pPr>
        <w:pStyle w:val="Bezodstpw"/>
        <w:spacing w:line="276" w:lineRule="auto"/>
        <w:ind w:left="0" w:hanging="2"/>
        <w:jc w:val="both"/>
        <w:rPr>
          <w:rFonts w:ascii="Arial" w:hAnsi="Arial" w:cs="Arial"/>
          <w:b/>
          <w:sz w:val="20"/>
          <w:szCs w:val="20"/>
        </w:rPr>
      </w:pPr>
    </w:p>
    <w:p w14:paraId="774C470C" w14:textId="28A61845" w:rsidR="009D4294" w:rsidRDefault="009D4294" w:rsidP="003B38FC">
      <w:pPr>
        <w:pStyle w:val="Bezodstpw"/>
        <w:spacing w:line="276" w:lineRule="auto"/>
        <w:ind w:left="0" w:hanging="2"/>
        <w:jc w:val="both"/>
        <w:rPr>
          <w:rFonts w:ascii="Arial" w:hAnsi="Arial" w:cs="Arial"/>
          <w:b/>
          <w:sz w:val="20"/>
          <w:szCs w:val="20"/>
        </w:rPr>
      </w:pPr>
    </w:p>
    <w:p w14:paraId="06FDCDC9" w14:textId="04669EBC" w:rsidR="009D4294" w:rsidRDefault="009D4294" w:rsidP="003B38FC">
      <w:pPr>
        <w:pStyle w:val="Bezodstpw"/>
        <w:spacing w:line="276" w:lineRule="auto"/>
        <w:ind w:left="0" w:hanging="2"/>
        <w:jc w:val="both"/>
        <w:rPr>
          <w:rFonts w:ascii="Arial" w:hAnsi="Arial" w:cs="Arial"/>
          <w:b/>
          <w:sz w:val="20"/>
          <w:szCs w:val="20"/>
        </w:rPr>
      </w:pPr>
    </w:p>
    <w:p w14:paraId="30766E29" w14:textId="497FF454" w:rsidR="009D4294" w:rsidRPr="00130D78" w:rsidRDefault="009D4294" w:rsidP="009D4294">
      <w:pPr>
        <w:pStyle w:val="Bezodstpw"/>
        <w:spacing w:line="276" w:lineRule="auto"/>
        <w:ind w:left="0" w:hanging="2"/>
        <w:jc w:val="both"/>
        <w:rPr>
          <w:rFonts w:ascii="Arial" w:hAnsi="Arial" w:cs="Arial"/>
          <w:b/>
          <w:sz w:val="20"/>
          <w:szCs w:val="20"/>
        </w:rPr>
      </w:pPr>
      <w:r w:rsidRPr="00130D78">
        <w:rPr>
          <w:rFonts w:ascii="Arial" w:hAnsi="Arial" w:cs="Arial"/>
          <w:b/>
          <w:sz w:val="20"/>
          <w:szCs w:val="20"/>
        </w:rPr>
        <w:t xml:space="preserve">W dniu 7 sierpnia 2020 r. Zamawiający wprowadził w zapytaniu ofertowym następujące zmiany. </w:t>
      </w:r>
    </w:p>
    <w:p w14:paraId="672F7E73" w14:textId="0C4612E3" w:rsidR="009D4294" w:rsidRDefault="009D4294" w:rsidP="009D4294">
      <w:pPr>
        <w:pStyle w:val="Bezodstpw"/>
        <w:spacing w:line="276" w:lineRule="auto"/>
        <w:ind w:left="0" w:hanging="2"/>
        <w:jc w:val="both"/>
        <w:rPr>
          <w:rFonts w:ascii="Arial" w:hAnsi="Arial" w:cs="Arial"/>
          <w:bCs/>
          <w:sz w:val="20"/>
          <w:szCs w:val="20"/>
        </w:rPr>
      </w:pPr>
    </w:p>
    <w:p w14:paraId="71D79322" w14:textId="01465ED8" w:rsidR="004C31F3" w:rsidRPr="0098772F" w:rsidRDefault="009D4294" w:rsidP="009D4294">
      <w:pPr>
        <w:pStyle w:val="Bezodstpw"/>
        <w:spacing w:line="276" w:lineRule="auto"/>
        <w:ind w:leftChars="0" w:left="0" w:firstLineChars="0" w:firstLine="0"/>
        <w:jc w:val="both"/>
        <w:rPr>
          <w:rFonts w:ascii="Arial" w:hAnsi="Arial" w:cs="Arial"/>
          <w:b/>
          <w:sz w:val="20"/>
          <w:szCs w:val="20"/>
          <w:u w:val="single"/>
        </w:rPr>
      </w:pPr>
      <w:r w:rsidRPr="0098772F">
        <w:rPr>
          <w:rFonts w:ascii="Arial" w:hAnsi="Arial" w:cs="Arial"/>
          <w:b/>
          <w:sz w:val="20"/>
          <w:szCs w:val="20"/>
          <w:u w:val="single"/>
        </w:rPr>
        <w:t>Punkt</w:t>
      </w:r>
      <w:r w:rsidR="004C31F3" w:rsidRPr="0098772F">
        <w:rPr>
          <w:rFonts w:ascii="Arial" w:hAnsi="Arial" w:cs="Arial"/>
          <w:b/>
          <w:sz w:val="20"/>
          <w:szCs w:val="20"/>
          <w:u w:val="single"/>
        </w:rPr>
        <w:t xml:space="preserve"> 2:</w:t>
      </w:r>
    </w:p>
    <w:p w14:paraId="78FB6B28" w14:textId="77777777" w:rsidR="004C31F3" w:rsidRDefault="004C31F3" w:rsidP="009D4294">
      <w:pPr>
        <w:pStyle w:val="Bezodstpw"/>
        <w:spacing w:line="276" w:lineRule="auto"/>
        <w:ind w:leftChars="0" w:left="0" w:firstLineChars="0" w:firstLine="0"/>
        <w:jc w:val="both"/>
        <w:rPr>
          <w:rFonts w:ascii="Arial" w:hAnsi="Arial" w:cs="Arial"/>
          <w:bCs/>
          <w:sz w:val="20"/>
          <w:szCs w:val="20"/>
        </w:rPr>
      </w:pPr>
    </w:p>
    <w:p w14:paraId="03B13D1E" w14:textId="453763C6" w:rsidR="004C31F3" w:rsidRPr="004C31F3" w:rsidRDefault="004C31F3" w:rsidP="009D4294">
      <w:pPr>
        <w:pStyle w:val="Bezodstpw"/>
        <w:spacing w:line="276" w:lineRule="auto"/>
        <w:ind w:leftChars="0" w:left="0" w:firstLineChars="0" w:firstLine="0"/>
        <w:jc w:val="both"/>
        <w:rPr>
          <w:rFonts w:ascii="Arial" w:hAnsi="Arial" w:cs="Arial"/>
          <w:b/>
          <w:sz w:val="20"/>
          <w:szCs w:val="20"/>
        </w:rPr>
      </w:pPr>
      <w:r w:rsidRPr="004C31F3">
        <w:rPr>
          <w:rFonts w:ascii="Arial" w:hAnsi="Arial" w:cs="Arial"/>
          <w:b/>
          <w:sz w:val="20"/>
          <w:szCs w:val="20"/>
        </w:rPr>
        <w:t xml:space="preserve">Było: </w:t>
      </w:r>
    </w:p>
    <w:p w14:paraId="54055E2B" w14:textId="77777777" w:rsidR="004C31F3" w:rsidRPr="004C31F3" w:rsidRDefault="004C31F3" w:rsidP="00992FBE">
      <w:pPr>
        <w:pStyle w:val="Bezodstpw"/>
        <w:numPr>
          <w:ilvl w:val="0"/>
          <w:numId w:val="3"/>
        </w:numPr>
        <w:spacing w:line="276" w:lineRule="auto"/>
        <w:ind w:leftChars="0" w:firstLineChars="0"/>
        <w:jc w:val="both"/>
        <w:rPr>
          <w:rFonts w:ascii="Arial" w:hAnsi="Arial" w:cs="Arial"/>
          <w:b/>
          <w:sz w:val="20"/>
          <w:szCs w:val="20"/>
        </w:rPr>
      </w:pPr>
      <w:r w:rsidRPr="004C31F3">
        <w:rPr>
          <w:rFonts w:ascii="Arial" w:hAnsi="Arial" w:cs="Arial"/>
          <w:b/>
          <w:sz w:val="20"/>
          <w:szCs w:val="20"/>
        </w:rPr>
        <w:t>Opis przedmiotu zamówienia</w:t>
      </w:r>
    </w:p>
    <w:p w14:paraId="6CFA73C8" w14:textId="77777777" w:rsidR="004C31F3" w:rsidRPr="007A6FD5" w:rsidRDefault="004C31F3" w:rsidP="00992FBE">
      <w:pPr>
        <w:pStyle w:val="Bezodstpw"/>
        <w:numPr>
          <w:ilvl w:val="0"/>
          <w:numId w:val="4"/>
        </w:numPr>
        <w:spacing w:line="276" w:lineRule="auto"/>
        <w:ind w:leftChars="0" w:firstLineChars="0"/>
        <w:jc w:val="both"/>
        <w:rPr>
          <w:rFonts w:ascii="Arial" w:hAnsi="Arial" w:cs="Arial"/>
          <w:color w:val="000000" w:themeColor="text1"/>
          <w:sz w:val="20"/>
          <w:szCs w:val="20"/>
        </w:rPr>
      </w:pPr>
      <w:bookmarkStart w:id="3" w:name="_Hlk37833679"/>
      <w:r w:rsidRPr="007A6FD5">
        <w:rPr>
          <w:rFonts w:ascii="Arial" w:hAnsi="Arial" w:cs="Arial"/>
          <w:sz w:val="20"/>
          <w:szCs w:val="20"/>
        </w:rPr>
        <w:t xml:space="preserve">Przedmiotem Zamówienia jest </w:t>
      </w:r>
      <w:r>
        <w:rPr>
          <w:rFonts w:ascii="Arial" w:hAnsi="Arial" w:cs="Arial"/>
          <w:sz w:val="20"/>
          <w:szCs w:val="20"/>
        </w:rPr>
        <w:t>dostawa</w:t>
      </w:r>
      <w:r w:rsidRPr="007A6FD5">
        <w:rPr>
          <w:rFonts w:ascii="Arial" w:hAnsi="Arial" w:cs="Arial"/>
          <w:sz w:val="20"/>
          <w:szCs w:val="20"/>
        </w:rPr>
        <w:t xml:space="preserve"> niezbędna do realizacji przez Zamawiającego </w:t>
      </w:r>
      <w:bookmarkStart w:id="4" w:name="_Hlk26965553"/>
      <w:r w:rsidRPr="007A6FD5">
        <w:rPr>
          <w:rFonts w:ascii="Arial" w:hAnsi="Arial" w:cs="Arial"/>
          <w:sz w:val="20"/>
          <w:szCs w:val="20"/>
        </w:rPr>
        <w:t xml:space="preserve">projektu pod nazwą </w:t>
      </w:r>
      <w:bookmarkEnd w:id="4"/>
      <w:r w:rsidRPr="007A6FD5">
        <w:rPr>
          <w:rFonts w:ascii="Arial" w:hAnsi="Arial" w:cs="Arial"/>
          <w:sz w:val="20"/>
          <w:szCs w:val="20"/>
        </w:rPr>
        <w:t xml:space="preserve">projektu „Sensory dla przemysłu 4.0 i </w:t>
      </w:r>
      <w:proofErr w:type="spellStart"/>
      <w:r w:rsidRPr="007A6FD5">
        <w:rPr>
          <w:rFonts w:ascii="Arial" w:hAnsi="Arial" w:cs="Arial"/>
          <w:sz w:val="20"/>
          <w:szCs w:val="20"/>
        </w:rPr>
        <w:t>IoT</w:t>
      </w:r>
      <w:proofErr w:type="spellEnd"/>
      <w:r w:rsidRPr="007A6FD5">
        <w:rPr>
          <w:rFonts w:ascii="Arial" w:hAnsi="Arial" w:cs="Arial"/>
          <w:sz w:val="20"/>
          <w:szCs w:val="20"/>
        </w:rPr>
        <w:t>” w ramach konkursu Ścieżka dla Mazowsza/2019, nr wniosku o dofinansowanie: MAZOWSZE/0090/19, umowa o dofinansowanie z dnia 3 grudnia 2019 r. nr MAZOWSZE/0090/19-00 zawarta z Narodowym Centrum Badań i Rozwoju.</w:t>
      </w:r>
    </w:p>
    <w:p w14:paraId="5F38A987" w14:textId="77777777" w:rsidR="004C31F3" w:rsidRPr="004A4428" w:rsidRDefault="004C31F3" w:rsidP="00992FBE">
      <w:pPr>
        <w:pStyle w:val="Bezodstpw"/>
        <w:numPr>
          <w:ilvl w:val="0"/>
          <w:numId w:val="4"/>
        </w:numPr>
        <w:spacing w:line="276" w:lineRule="auto"/>
        <w:ind w:leftChars="0" w:firstLineChars="0"/>
        <w:jc w:val="both"/>
        <w:rPr>
          <w:rFonts w:ascii="Arial" w:hAnsi="Arial" w:cs="Arial"/>
          <w:color w:val="000000" w:themeColor="text1"/>
          <w:sz w:val="20"/>
          <w:szCs w:val="20"/>
        </w:rPr>
      </w:pPr>
      <w:r w:rsidRPr="007A6FD5">
        <w:rPr>
          <w:rFonts w:ascii="Arial" w:hAnsi="Arial" w:cs="Arial"/>
          <w:color w:val="000000" w:themeColor="text1"/>
          <w:sz w:val="20"/>
          <w:szCs w:val="20"/>
        </w:rPr>
        <w:t xml:space="preserve">Przedmiotem zamówienia jest </w:t>
      </w:r>
      <w:r>
        <w:rPr>
          <w:rFonts w:ascii="Arial" w:hAnsi="Arial" w:cs="Arial"/>
          <w:color w:val="000000" w:themeColor="text1"/>
          <w:sz w:val="20"/>
          <w:szCs w:val="20"/>
        </w:rPr>
        <w:t xml:space="preserve">dostawa 9 kg rtęci dla wytwarzania warstw epitaksjalnych MCT </w:t>
      </w:r>
    </w:p>
    <w:p w14:paraId="1BCC9336" w14:textId="77777777" w:rsidR="004C31F3" w:rsidRPr="007A6FD5" w:rsidRDefault="004C31F3" w:rsidP="004C31F3">
      <w:pPr>
        <w:pStyle w:val="Bezodstpw"/>
        <w:spacing w:line="276" w:lineRule="auto"/>
        <w:ind w:leftChars="0" w:left="360" w:firstLineChars="0" w:firstLine="0"/>
        <w:jc w:val="both"/>
        <w:rPr>
          <w:rFonts w:ascii="Arial" w:hAnsi="Arial" w:cs="Arial"/>
          <w:color w:val="000000" w:themeColor="text1"/>
          <w:sz w:val="20"/>
          <w:szCs w:val="20"/>
        </w:rPr>
      </w:pPr>
      <w:r w:rsidRPr="004A4428">
        <w:rPr>
          <w:rFonts w:ascii="Arial" w:hAnsi="Arial" w:cs="Arial"/>
          <w:color w:val="000000" w:themeColor="text1"/>
          <w:sz w:val="20"/>
          <w:szCs w:val="20"/>
        </w:rPr>
        <w:t xml:space="preserve">(tellurku kadmu i rtęci, MCT, </w:t>
      </w:r>
      <w:proofErr w:type="spellStart"/>
      <w:r w:rsidRPr="004A4428">
        <w:rPr>
          <w:rFonts w:ascii="Arial" w:hAnsi="Arial" w:cs="Arial"/>
          <w:color w:val="000000" w:themeColor="text1"/>
          <w:sz w:val="20"/>
          <w:szCs w:val="20"/>
        </w:rPr>
        <w:t>MerCad</w:t>
      </w:r>
      <w:proofErr w:type="spellEnd"/>
      <w:r w:rsidRPr="004A4428">
        <w:rPr>
          <w:rFonts w:ascii="Arial" w:hAnsi="Arial" w:cs="Arial"/>
          <w:color w:val="000000" w:themeColor="text1"/>
          <w:sz w:val="20"/>
          <w:szCs w:val="20"/>
        </w:rPr>
        <w:t xml:space="preserve"> </w:t>
      </w:r>
      <w:proofErr w:type="spellStart"/>
      <w:r w:rsidRPr="004A4428">
        <w:rPr>
          <w:rFonts w:ascii="Arial" w:hAnsi="Arial" w:cs="Arial"/>
          <w:color w:val="000000" w:themeColor="text1"/>
          <w:sz w:val="20"/>
          <w:szCs w:val="20"/>
        </w:rPr>
        <w:t>Telluride</w:t>
      </w:r>
      <w:proofErr w:type="spellEnd"/>
      <w:r w:rsidRPr="004A4428">
        <w:rPr>
          <w:rFonts w:ascii="Arial" w:hAnsi="Arial" w:cs="Arial"/>
          <w:color w:val="000000" w:themeColor="text1"/>
          <w:sz w:val="20"/>
          <w:szCs w:val="20"/>
        </w:rPr>
        <w:t xml:space="preserve">, </w:t>
      </w:r>
      <w:proofErr w:type="spellStart"/>
      <w:r w:rsidRPr="004A4428">
        <w:rPr>
          <w:rFonts w:ascii="Arial" w:hAnsi="Arial" w:cs="Arial"/>
          <w:color w:val="000000" w:themeColor="text1"/>
          <w:sz w:val="20"/>
          <w:szCs w:val="20"/>
        </w:rPr>
        <w:t>MerCadTel</w:t>
      </w:r>
      <w:proofErr w:type="spellEnd"/>
      <w:r w:rsidRPr="004A4428">
        <w:rPr>
          <w:rFonts w:ascii="Arial" w:hAnsi="Arial" w:cs="Arial"/>
          <w:color w:val="000000" w:themeColor="text1"/>
          <w:sz w:val="20"/>
          <w:szCs w:val="20"/>
        </w:rPr>
        <w:t xml:space="preserve">, </w:t>
      </w:r>
      <w:proofErr w:type="spellStart"/>
      <w:r w:rsidRPr="004A4428">
        <w:rPr>
          <w:rFonts w:ascii="Arial" w:hAnsi="Arial" w:cs="Arial"/>
          <w:color w:val="000000" w:themeColor="text1"/>
          <w:sz w:val="20"/>
          <w:szCs w:val="20"/>
        </w:rPr>
        <w:t>MerCaT</w:t>
      </w:r>
      <w:proofErr w:type="spellEnd"/>
      <w:r w:rsidRPr="004A4428">
        <w:rPr>
          <w:rFonts w:ascii="Arial" w:hAnsi="Arial" w:cs="Arial"/>
          <w:color w:val="000000" w:themeColor="text1"/>
          <w:sz w:val="20"/>
          <w:szCs w:val="20"/>
        </w:rPr>
        <w:t xml:space="preserve"> lub CMT</w:t>
      </w:r>
      <w:r>
        <w:rPr>
          <w:rFonts w:ascii="Arial" w:hAnsi="Arial" w:cs="Arial"/>
          <w:color w:val="000000" w:themeColor="text1"/>
          <w:sz w:val="20"/>
          <w:szCs w:val="20"/>
        </w:rPr>
        <w:t>)</w:t>
      </w:r>
      <w:r w:rsidRPr="004A4428">
        <w:rPr>
          <w:rFonts w:ascii="Arial" w:hAnsi="Arial" w:cs="Arial"/>
          <w:color w:val="000000" w:themeColor="text1"/>
          <w:sz w:val="20"/>
          <w:szCs w:val="20"/>
        </w:rPr>
        <w:t>.</w:t>
      </w:r>
    </w:p>
    <w:p w14:paraId="12383910" w14:textId="77777777" w:rsidR="004C31F3" w:rsidRPr="004A4428" w:rsidRDefault="004C31F3" w:rsidP="00992FBE">
      <w:pPr>
        <w:pStyle w:val="Bezodstpw"/>
        <w:numPr>
          <w:ilvl w:val="0"/>
          <w:numId w:val="4"/>
        </w:numPr>
        <w:spacing w:line="276" w:lineRule="auto"/>
        <w:ind w:leftChars="0" w:firstLineChars="0"/>
        <w:jc w:val="both"/>
        <w:rPr>
          <w:rFonts w:ascii="Arial" w:hAnsi="Arial" w:cs="Arial"/>
          <w:color w:val="000000" w:themeColor="text1"/>
          <w:sz w:val="20"/>
          <w:szCs w:val="20"/>
        </w:rPr>
      </w:pPr>
      <w:bookmarkStart w:id="5" w:name="_Hlk41569157"/>
      <w:r w:rsidRPr="003B38FC">
        <w:rPr>
          <w:rFonts w:ascii="Arial" w:hAnsi="Arial" w:cs="Arial"/>
          <w:b/>
          <w:bCs/>
          <w:color w:val="000000" w:themeColor="text1"/>
          <w:sz w:val="20"/>
          <w:szCs w:val="20"/>
        </w:rPr>
        <w:t>Szczegółowy zakres przedmiotu zamówienia</w:t>
      </w:r>
      <w:bookmarkStart w:id="6" w:name="_Hlk41569309"/>
      <w:bookmarkEnd w:id="5"/>
      <w:r>
        <w:rPr>
          <w:rFonts w:ascii="Arial" w:hAnsi="Arial" w:cs="Arial"/>
          <w:b/>
          <w:bCs/>
          <w:color w:val="000000" w:themeColor="text1"/>
          <w:sz w:val="20"/>
          <w:szCs w:val="20"/>
        </w:rPr>
        <w:t xml:space="preserve">: Zamawiający wymaga rtęci określonej w ust. 2 powyżej o czystości nie niższej niż </w:t>
      </w:r>
      <w:r w:rsidRPr="004A4428">
        <w:rPr>
          <w:rFonts w:ascii="Arial" w:hAnsi="Arial" w:cs="Arial"/>
          <w:b/>
          <w:bCs/>
          <w:color w:val="000000" w:themeColor="text1"/>
          <w:sz w:val="20"/>
          <w:szCs w:val="20"/>
        </w:rPr>
        <w:t>99,99999%</w:t>
      </w:r>
      <w:r>
        <w:rPr>
          <w:rFonts w:ascii="Arial" w:hAnsi="Arial" w:cs="Arial"/>
          <w:b/>
          <w:bCs/>
          <w:color w:val="000000" w:themeColor="text1"/>
          <w:sz w:val="20"/>
          <w:szCs w:val="20"/>
        </w:rPr>
        <w:t xml:space="preserve"> (7N) .</w:t>
      </w:r>
    </w:p>
    <w:bookmarkEnd w:id="3"/>
    <w:bookmarkEnd w:id="6"/>
    <w:p w14:paraId="11F1E85E" w14:textId="77777777" w:rsidR="004C31F3" w:rsidRPr="003B38FC" w:rsidRDefault="004C31F3" w:rsidP="00992FBE">
      <w:pPr>
        <w:pStyle w:val="Bezodstpw"/>
        <w:numPr>
          <w:ilvl w:val="0"/>
          <w:numId w:val="4"/>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lub lepszych parametrach technicznych, eksploatacyjnych i użytkowych. Wszelkie wskazanie określonego typu należy traktować </w:t>
      </w:r>
      <w:r w:rsidRPr="003B38FC">
        <w:rPr>
          <w:rFonts w:ascii="Arial" w:hAnsi="Arial" w:cs="Arial"/>
          <w:sz w:val="20"/>
          <w:szCs w:val="20"/>
          <w:u w:val="single"/>
        </w:rPr>
        <w:t>jako przykładowe i pomocnicze</w:t>
      </w:r>
      <w:r w:rsidRPr="003B38FC">
        <w:rPr>
          <w:rFonts w:ascii="Arial" w:hAnsi="Arial" w:cs="Arial"/>
          <w:sz w:val="20"/>
          <w:szCs w:val="20"/>
        </w:rPr>
        <w:t>.</w:t>
      </w:r>
    </w:p>
    <w:p w14:paraId="086C118E" w14:textId="77777777" w:rsidR="004C31F3" w:rsidRPr="003B38FC" w:rsidRDefault="004C31F3" w:rsidP="00992FBE">
      <w:pPr>
        <w:pStyle w:val="Bezodstpw"/>
        <w:numPr>
          <w:ilvl w:val="0"/>
          <w:numId w:val="4"/>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Zamawiający nie dopuszcza możliwości składania ofert częściowych.  </w:t>
      </w:r>
    </w:p>
    <w:p w14:paraId="5E11D3CA" w14:textId="3034D7D9" w:rsidR="004C31F3" w:rsidRDefault="004C31F3" w:rsidP="009D4294">
      <w:pPr>
        <w:pStyle w:val="Bezodstpw"/>
        <w:spacing w:line="276" w:lineRule="auto"/>
        <w:ind w:leftChars="0" w:left="0" w:firstLineChars="0" w:firstLine="0"/>
        <w:jc w:val="both"/>
        <w:rPr>
          <w:rFonts w:ascii="Arial" w:hAnsi="Arial" w:cs="Arial"/>
          <w:bCs/>
          <w:sz w:val="20"/>
          <w:szCs w:val="20"/>
        </w:rPr>
      </w:pPr>
    </w:p>
    <w:p w14:paraId="76496EBB" w14:textId="5F5B0067" w:rsidR="004C31F3" w:rsidRPr="004C31F3" w:rsidRDefault="004C31F3" w:rsidP="009D4294">
      <w:pPr>
        <w:pStyle w:val="Bezodstpw"/>
        <w:spacing w:line="276" w:lineRule="auto"/>
        <w:ind w:leftChars="0" w:left="0" w:firstLineChars="0" w:firstLine="0"/>
        <w:jc w:val="both"/>
        <w:rPr>
          <w:rFonts w:ascii="Arial" w:hAnsi="Arial" w:cs="Arial"/>
          <w:b/>
          <w:sz w:val="20"/>
          <w:szCs w:val="20"/>
        </w:rPr>
      </w:pPr>
      <w:r w:rsidRPr="004C31F3">
        <w:rPr>
          <w:rFonts w:ascii="Arial" w:hAnsi="Arial" w:cs="Arial"/>
          <w:b/>
          <w:sz w:val="20"/>
          <w:szCs w:val="20"/>
        </w:rPr>
        <w:t xml:space="preserve">Jest: </w:t>
      </w:r>
    </w:p>
    <w:p w14:paraId="603EDE55" w14:textId="77777777" w:rsidR="004C31F3" w:rsidRPr="004C31F3" w:rsidRDefault="004C31F3" w:rsidP="004C31F3">
      <w:pPr>
        <w:pStyle w:val="Bezodstpw"/>
        <w:spacing w:line="276" w:lineRule="auto"/>
        <w:ind w:leftChars="0" w:firstLineChars="0" w:firstLine="0"/>
        <w:jc w:val="both"/>
        <w:rPr>
          <w:rFonts w:ascii="Arial" w:hAnsi="Arial" w:cs="Arial"/>
          <w:b/>
          <w:sz w:val="20"/>
          <w:szCs w:val="20"/>
        </w:rPr>
      </w:pPr>
      <w:r w:rsidRPr="004C31F3">
        <w:rPr>
          <w:rFonts w:ascii="Arial" w:hAnsi="Arial" w:cs="Arial"/>
          <w:bCs/>
          <w:sz w:val="20"/>
          <w:szCs w:val="20"/>
        </w:rPr>
        <w:t>2.</w:t>
      </w:r>
      <w:r w:rsidRPr="004C31F3">
        <w:rPr>
          <w:rFonts w:ascii="Arial" w:hAnsi="Arial" w:cs="Arial"/>
          <w:bCs/>
          <w:sz w:val="20"/>
          <w:szCs w:val="20"/>
        </w:rPr>
        <w:tab/>
      </w:r>
      <w:r w:rsidRPr="004C31F3">
        <w:rPr>
          <w:rFonts w:ascii="Arial" w:hAnsi="Arial" w:cs="Arial"/>
          <w:b/>
          <w:sz w:val="20"/>
          <w:szCs w:val="20"/>
        </w:rPr>
        <w:t>Opis przedmiotu zamówienia</w:t>
      </w:r>
    </w:p>
    <w:p w14:paraId="66E45358"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rPr>
      </w:pPr>
      <w:r w:rsidRPr="004C31F3">
        <w:rPr>
          <w:rFonts w:ascii="Arial" w:hAnsi="Arial" w:cs="Arial"/>
          <w:bCs/>
          <w:sz w:val="20"/>
          <w:szCs w:val="20"/>
        </w:rPr>
        <w:t>1.</w:t>
      </w:r>
      <w:r w:rsidRPr="004C31F3">
        <w:rPr>
          <w:rFonts w:ascii="Arial" w:hAnsi="Arial" w:cs="Arial"/>
          <w:bCs/>
          <w:sz w:val="20"/>
          <w:szCs w:val="20"/>
        </w:rPr>
        <w:tab/>
        <w:t xml:space="preserve">Przedmiotem Zamówienia jest dostawa niezbędna do realizacji przez Zamawiającego projektu pod nazwą projektu „Sensory dla przemysłu 4.0 i </w:t>
      </w:r>
      <w:proofErr w:type="spellStart"/>
      <w:r w:rsidRPr="004C31F3">
        <w:rPr>
          <w:rFonts w:ascii="Arial" w:hAnsi="Arial" w:cs="Arial"/>
          <w:bCs/>
          <w:sz w:val="20"/>
          <w:szCs w:val="20"/>
        </w:rPr>
        <w:t>IoT</w:t>
      </w:r>
      <w:proofErr w:type="spellEnd"/>
      <w:r w:rsidRPr="004C31F3">
        <w:rPr>
          <w:rFonts w:ascii="Arial" w:hAnsi="Arial" w:cs="Arial"/>
          <w:bCs/>
          <w:sz w:val="20"/>
          <w:szCs w:val="20"/>
        </w:rPr>
        <w:t>” w ramach konkursu Ścieżka dla Mazowsza/2019, nr wniosku o dofinansowanie: MAZOWSZE/0090/19, umowa o dofinansowanie z dnia 3 grudnia 2019 r. nr MAZOWSZE/0090/19-00 zawarta z Narodowym Centrum Badań i Rozwoju.</w:t>
      </w:r>
    </w:p>
    <w:p w14:paraId="605E4975"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rPr>
      </w:pPr>
      <w:r w:rsidRPr="004C31F3">
        <w:rPr>
          <w:rFonts w:ascii="Arial" w:hAnsi="Arial" w:cs="Arial"/>
          <w:bCs/>
          <w:sz w:val="20"/>
          <w:szCs w:val="20"/>
        </w:rPr>
        <w:t>2.</w:t>
      </w:r>
      <w:r w:rsidRPr="004C31F3">
        <w:rPr>
          <w:rFonts w:ascii="Arial" w:hAnsi="Arial" w:cs="Arial"/>
          <w:bCs/>
          <w:sz w:val="20"/>
          <w:szCs w:val="20"/>
        </w:rPr>
        <w:tab/>
        <w:t xml:space="preserve">Przedmiotem zamówienia jest dostawa 9 kg rtęci dla wytwarzania warstw epitaksjalnych MCT </w:t>
      </w:r>
    </w:p>
    <w:p w14:paraId="1C34FC53"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rPr>
      </w:pPr>
      <w:r w:rsidRPr="004C31F3">
        <w:rPr>
          <w:rFonts w:ascii="Arial" w:hAnsi="Arial" w:cs="Arial"/>
          <w:bCs/>
          <w:sz w:val="20"/>
          <w:szCs w:val="20"/>
        </w:rPr>
        <w:t xml:space="preserve">(tellurku kadmu i rtęci, MCT, </w:t>
      </w:r>
      <w:proofErr w:type="spellStart"/>
      <w:r w:rsidRPr="004C31F3">
        <w:rPr>
          <w:rFonts w:ascii="Arial" w:hAnsi="Arial" w:cs="Arial"/>
          <w:bCs/>
          <w:sz w:val="20"/>
          <w:szCs w:val="20"/>
        </w:rPr>
        <w:t>MerCad</w:t>
      </w:r>
      <w:proofErr w:type="spellEnd"/>
      <w:r w:rsidRPr="004C31F3">
        <w:rPr>
          <w:rFonts w:ascii="Arial" w:hAnsi="Arial" w:cs="Arial"/>
          <w:bCs/>
          <w:sz w:val="20"/>
          <w:szCs w:val="20"/>
        </w:rPr>
        <w:t xml:space="preserve"> </w:t>
      </w:r>
      <w:proofErr w:type="spellStart"/>
      <w:r w:rsidRPr="004C31F3">
        <w:rPr>
          <w:rFonts w:ascii="Arial" w:hAnsi="Arial" w:cs="Arial"/>
          <w:bCs/>
          <w:sz w:val="20"/>
          <w:szCs w:val="20"/>
        </w:rPr>
        <w:t>Telluride</w:t>
      </w:r>
      <w:proofErr w:type="spellEnd"/>
      <w:r w:rsidRPr="004C31F3">
        <w:rPr>
          <w:rFonts w:ascii="Arial" w:hAnsi="Arial" w:cs="Arial"/>
          <w:bCs/>
          <w:sz w:val="20"/>
          <w:szCs w:val="20"/>
        </w:rPr>
        <w:t xml:space="preserve">, </w:t>
      </w:r>
      <w:proofErr w:type="spellStart"/>
      <w:r w:rsidRPr="004C31F3">
        <w:rPr>
          <w:rFonts w:ascii="Arial" w:hAnsi="Arial" w:cs="Arial"/>
          <w:bCs/>
          <w:sz w:val="20"/>
          <w:szCs w:val="20"/>
        </w:rPr>
        <w:t>MerCadTel</w:t>
      </w:r>
      <w:proofErr w:type="spellEnd"/>
      <w:r w:rsidRPr="004C31F3">
        <w:rPr>
          <w:rFonts w:ascii="Arial" w:hAnsi="Arial" w:cs="Arial"/>
          <w:bCs/>
          <w:sz w:val="20"/>
          <w:szCs w:val="20"/>
        </w:rPr>
        <w:t xml:space="preserve">, </w:t>
      </w:r>
      <w:proofErr w:type="spellStart"/>
      <w:r w:rsidRPr="004C31F3">
        <w:rPr>
          <w:rFonts w:ascii="Arial" w:hAnsi="Arial" w:cs="Arial"/>
          <w:bCs/>
          <w:sz w:val="20"/>
          <w:szCs w:val="20"/>
        </w:rPr>
        <w:t>MerCaT</w:t>
      </w:r>
      <w:proofErr w:type="spellEnd"/>
      <w:r w:rsidRPr="004C31F3">
        <w:rPr>
          <w:rFonts w:ascii="Arial" w:hAnsi="Arial" w:cs="Arial"/>
          <w:bCs/>
          <w:sz w:val="20"/>
          <w:szCs w:val="20"/>
        </w:rPr>
        <w:t xml:space="preserve"> lub CMT).</w:t>
      </w:r>
    </w:p>
    <w:p w14:paraId="37C0C86E" w14:textId="67A8D9D2" w:rsidR="004C31F3" w:rsidRPr="004C31F3" w:rsidRDefault="004C31F3" w:rsidP="004C31F3">
      <w:pPr>
        <w:pStyle w:val="Bezodstpw"/>
        <w:spacing w:line="276" w:lineRule="auto"/>
        <w:ind w:leftChars="0" w:firstLineChars="0" w:firstLine="0"/>
        <w:jc w:val="both"/>
        <w:rPr>
          <w:rFonts w:ascii="Arial" w:hAnsi="Arial" w:cs="Arial"/>
          <w:bCs/>
          <w:sz w:val="20"/>
          <w:szCs w:val="20"/>
        </w:rPr>
      </w:pPr>
      <w:r w:rsidRPr="004C31F3">
        <w:rPr>
          <w:rFonts w:ascii="Arial" w:hAnsi="Arial" w:cs="Arial"/>
          <w:bCs/>
          <w:sz w:val="20"/>
          <w:szCs w:val="20"/>
        </w:rPr>
        <w:t>3.</w:t>
      </w:r>
      <w:r w:rsidRPr="004C31F3">
        <w:rPr>
          <w:rFonts w:ascii="Arial" w:hAnsi="Arial" w:cs="Arial"/>
          <w:bCs/>
          <w:sz w:val="20"/>
          <w:szCs w:val="20"/>
        </w:rPr>
        <w:tab/>
      </w:r>
      <w:r w:rsidRPr="004C31F3">
        <w:rPr>
          <w:rFonts w:ascii="Arial" w:hAnsi="Arial" w:cs="Arial"/>
          <w:b/>
          <w:sz w:val="20"/>
          <w:szCs w:val="20"/>
        </w:rPr>
        <w:t xml:space="preserve">Szczegółowy zakres przedmiotu zamówienia: Zamawiający wymaga rtęci określonej w ust. 2 powyżej o czystości nie niższej niż 99,99999% (7N) </w:t>
      </w:r>
      <w:r>
        <w:rPr>
          <w:rFonts w:ascii="Arial" w:hAnsi="Arial" w:cs="Arial"/>
          <w:b/>
          <w:sz w:val="20"/>
          <w:szCs w:val="20"/>
        </w:rPr>
        <w:t xml:space="preserve"> - </w:t>
      </w:r>
      <w:r w:rsidRPr="004C31F3">
        <w:rPr>
          <w:rFonts w:ascii="Arial" w:hAnsi="Arial" w:cs="Arial"/>
          <w:b/>
          <w:sz w:val="20"/>
          <w:szCs w:val="20"/>
        </w:rPr>
        <w:t>w szczelnych ampułach z dedykowanego szkła</w:t>
      </w:r>
      <w:r>
        <w:rPr>
          <w:rFonts w:ascii="Arial" w:hAnsi="Arial" w:cs="Arial"/>
          <w:b/>
          <w:sz w:val="20"/>
          <w:szCs w:val="20"/>
        </w:rPr>
        <w:t>.</w:t>
      </w:r>
    </w:p>
    <w:p w14:paraId="79D5FA5A"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rPr>
      </w:pPr>
      <w:r w:rsidRPr="004C31F3">
        <w:rPr>
          <w:rFonts w:ascii="Arial" w:hAnsi="Arial" w:cs="Arial"/>
          <w:bCs/>
          <w:sz w:val="20"/>
          <w:szCs w:val="20"/>
        </w:rPr>
        <w:t>4.</w:t>
      </w:r>
      <w:r w:rsidRPr="004C31F3">
        <w:rPr>
          <w:rFonts w:ascii="Arial" w:hAnsi="Arial" w:cs="Arial"/>
          <w:bCs/>
          <w:sz w:val="20"/>
          <w:szCs w:val="20"/>
        </w:rPr>
        <w:tab/>
        <w:t xml:space="preserve">Jeżeli w opisie przedmiotu zamówienia wskazano jakikolwiek znak towarowy, patent, rodzaj czy specyficzne pochodzenie należy przyjąć, że wskazane znaki towarowe, patenty, rodzaje czy pochodzenie określają parametry techniczne, eksploatacyjne, użytkowe, co oznacza, że Zamawiający dopuszcza złożenie oferty w tej części przedmiotu zamówienia o równoważnych </w:t>
      </w:r>
      <w:r w:rsidRPr="004C31F3">
        <w:rPr>
          <w:rFonts w:ascii="Arial" w:hAnsi="Arial" w:cs="Arial"/>
          <w:bCs/>
          <w:sz w:val="20"/>
          <w:szCs w:val="20"/>
        </w:rPr>
        <w:lastRenderedPageBreak/>
        <w:t>lub lepszych parametrach technicznych, eksploatacyjnych i użytkowych. Wszelkie wskazanie określonego typu należy traktować jako przykładowe i pomocnicze.</w:t>
      </w:r>
    </w:p>
    <w:p w14:paraId="1F461D54" w14:textId="77777777" w:rsidR="004C31F3" w:rsidRDefault="004C31F3" w:rsidP="004C31F3">
      <w:pPr>
        <w:pStyle w:val="Bezodstpw"/>
        <w:spacing w:line="276" w:lineRule="auto"/>
        <w:ind w:leftChars="0" w:left="0" w:firstLineChars="0" w:firstLine="0"/>
        <w:jc w:val="both"/>
        <w:rPr>
          <w:rFonts w:ascii="Arial" w:hAnsi="Arial" w:cs="Arial"/>
          <w:bCs/>
          <w:sz w:val="20"/>
          <w:szCs w:val="20"/>
        </w:rPr>
      </w:pPr>
      <w:r w:rsidRPr="004C31F3">
        <w:rPr>
          <w:rFonts w:ascii="Arial" w:hAnsi="Arial" w:cs="Arial"/>
          <w:bCs/>
          <w:sz w:val="20"/>
          <w:szCs w:val="20"/>
        </w:rPr>
        <w:t>5.</w:t>
      </w:r>
      <w:r w:rsidRPr="004C31F3">
        <w:rPr>
          <w:rFonts w:ascii="Arial" w:hAnsi="Arial" w:cs="Arial"/>
          <w:bCs/>
          <w:sz w:val="20"/>
          <w:szCs w:val="20"/>
        </w:rPr>
        <w:tab/>
        <w:t xml:space="preserve">Zamawiający nie dopuszcza możliwości składania ofert częściowych. </w:t>
      </w:r>
    </w:p>
    <w:p w14:paraId="2DD2B0B7" w14:textId="77777777" w:rsidR="004C31F3" w:rsidRDefault="004C31F3" w:rsidP="004C31F3">
      <w:pPr>
        <w:pStyle w:val="Bezodstpw"/>
        <w:spacing w:line="276" w:lineRule="auto"/>
        <w:ind w:leftChars="0" w:left="0" w:firstLineChars="0" w:firstLine="0"/>
        <w:jc w:val="both"/>
        <w:rPr>
          <w:rFonts w:ascii="Arial" w:hAnsi="Arial" w:cs="Arial"/>
          <w:bCs/>
          <w:sz w:val="20"/>
          <w:szCs w:val="20"/>
        </w:rPr>
      </w:pPr>
    </w:p>
    <w:p w14:paraId="4844476E" w14:textId="64B757B9" w:rsidR="004C31F3" w:rsidRDefault="004C31F3" w:rsidP="004C31F3">
      <w:pPr>
        <w:pStyle w:val="Bezodstpw"/>
        <w:spacing w:line="276" w:lineRule="auto"/>
        <w:ind w:leftChars="0" w:left="0" w:firstLineChars="0" w:firstLine="0"/>
        <w:jc w:val="both"/>
        <w:rPr>
          <w:rFonts w:ascii="Arial" w:hAnsi="Arial" w:cs="Arial"/>
          <w:bCs/>
          <w:sz w:val="20"/>
          <w:szCs w:val="20"/>
        </w:rPr>
      </w:pPr>
    </w:p>
    <w:p w14:paraId="68AD2EA5" w14:textId="531B59CF" w:rsidR="0098772F" w:rsidRDefault="0098772F" w:rsidP="004C31F3">
      <w:pPr>
        <w:pStyle w:val="Bezodstpw"/>
        <w:spacing w:line="276" w:lineRule="auto"/>
        <w:ind w:leftChars="0" w:left="0" w:firstLineChars="0" w:firstLine="0"/>
        <w:jc w:val="both"/>
        <w:rPr>
          <w:rFonts w:ascii="Arial" w:hAnsi="Arial" w:cs="Arial"/>
          <w:b/>
          <w:sz w:val="20"/>
          <w:szCs w:val="20"/>
          <w:u w:val="single"/>
        </w:rPr>
      </w:pPr>
      <w:r w:rsidRPr="0098772F">
        <w:rPr>
          <w:rFonts w:ascii="Arial" w:hAnsi="Arial" w:cs="Arial"/>
          <w:b/>
          <w:sz w:val="20"/>
          <w:szCs w:val="20"/>
          <w:u w:val="single"/>
        </w:rPr>
        <w:t xml:space="preserve">Punkt 5: </w:t>
      </w:r>
    </w:p>
    <w:p w14:paraId="5B5129B2" w14:textId="326D8242" w:rsidR="0098772F" w:rsidRDefault="0098772F" w:rsidP="004C31F3">
      <w:pPr>
        <w:pStyle w:val="Bezodstpw"/>
        <w:spacing w:line="276" w:lineRule="auto"/>
        <w:ind w:leftChars="0" w:left="0" w:firstLineChars="0" w:firstLine="0"/>
        <w:jc w:val="both"/>
        <w:rPr>
          <w:rFonts w:ascii="Arial" w:hAnsi="Arial" w:cs="Arial"/>
          <w:b/>
          <w:sz w:val="20"/>
          <w:szCs w:val="20"/>
          <w:u w:val="single"/>
        </w:rPr>
      </w:pPr>
    </w:p>
    <w:p w14:paraId="2E2ADE31" w14:textId="50E32EA9" w:rsidR="0098772F" w:rsidRPr="0098772F" w:rsidRDefault="0098772F" w:rsidP="004C31F3">
      <w:pPr>
        <w:pStyle w:val="Bezodstpw"/>
        <w:spacing w:line="276" w:lineRule="auto"/>
        <w:ind w:leftChars="0" w:left="0" w:firstLineChars="0" w:firstLine="0"/>
        <w:jc w:val="both"/>
        <w:rPr>
          <w:rFonts w:ascii="Arial" w:hAnsi="Arial" w:cs="Arial"/>
          <w:bCs/>
          <w:sz w:val="20"/>
          <w:szCs w:val="20"/>
        </w:rPr>
      </w:pPr>
      <w:r w:rsidRPr="0098772F">
        <w:rPr>
          <w:rFonts w:ascii="Arial" w:hAnsi="Arial" w:cs="Arial"/>
          <w:bCs/>
          <w:sz w:val="20"/>
          <w:szCs w:val="20"/>
        </w:rPr>
        <w:t>Było:</w:t>
      </w:r>
    </w:p>
    <w:p w14:paraId="24F96C57" w14:textId="77777777" w:rsidR="0098772F" w:rsidRPr="0098772F" w:rsidRDefault="0098772F" w:rsidP="0098772F">
      <w:pPr>
        <w:pStyle w:val="Bezodstpw"/>
        <w:spacing w:line="276" w:lineRule="auto"/>
        <w:ind w:leftChars="0" w:firstLineChars="0" w:firstLine="0"/>
        <w:jc w:val="both"/>
        <w:rPr>
          <w:rFonts w:ascii="Arial" w:hAnsi="Arial" w:cs="Arial"/>
          <w:bCs/>
          <w:sz w:val="20"/>
          <w:szCs w:val="20"/>
        </w:rPr>
      </w:pPr>
      <w:r w:rsidRPr="0098772F">
        <w:rPr>
          <w:rFonts w:ascii="Arial" w:hAnsi="Arial" w:cs="Arial"/>
          <w:bCs/>
          <w:sz w:val="20"/>
          <w:szCs w:val="20"/>
        </w:rPr>
        <w:t>8.</w:t>
      </w:r>
      <w:r w:rsidRPr="0098772F">
        <w:rPr>
          <w:rFonts w:ascii="Arial" w:hAnsi="Arial" w:cs="Arial"/>
          <w:bCs/>
          <w:sz w:val="20"/>
          <w:szCs w:val="20"/>
        </w:rPr>
        <w:tab/>
        <w:t>Termin składania ofert</w:t>
      </w:r>
    </w:p>
    <w:p w14:paraId="0FBDFDF4" w14:textId="77777777" w:rsidR="0098772F" w:rsidRPr="0098772F" w:rsidRDefault="0098772F" w:rsidP="0098772F">
      <w:pPr>
        <w:pStyle w:val="Bezodstpw"/>
        <w:spacing w:line="276" w:lineRule="auto"/>
        <w:ind w:leftChars="0" w:firstLineChars="0" w:firstLine="0"/>
        <w:jc w:val="both"/>
        <w:rPr>
          <w:rFonts w:ascii="Arial" w:hAnsi="Arial" w:cs="Arial"/>
          <w:bCs/>
          <w:sz w:val="20"/>
          <w:szCs w:val="20"/>
        </w:rPr>
      </w:pPr>
      <w:r w:rsidRPr="0098772F">
        <w:rPr>
          <w:rFonts w:ascii="Arial" w:hAnsi="Arial" w:cs="Arial"/>
          <w:bCs/>
          <w:sz w:val="20"/>
          <w:szCs w:val="20"/>
        </w:rPr>
        <w:t>1.</w:t>
      </w:r>
      <w:r w:rsidRPr="0098772F">
        <w:rPr>
          <w:rFonts w:ascii="Arial" w:hAnsi="Arial" w:cs="Arial"/>
          <w:bCs/>
          <w:sz w:val="20"/>
          <w:szCs w:val="20"/>
        </w:rPr>
        <w:tab/>
        <w:t>Ofertę należy złożyć w terminie do dnia: 7 sierpnia 2020 r.</w:t>
      </w:r>
    </w:p>
    <w:p w14:paraId="0F82B5D1" w14:textId="3681F691" w:rsidR="0098772F" w:rsidRDefault="0098772F" w:rsidP="0098772F">
      <w:pPr>
        <w:pStyle w:val="Bezodstpw"/>
        <w:spacing w:line="276" w:lineRule="auto"/>
        <w:ind w:leftChars="0" w:left="0" w:firstLineChars="0" w:firstLine="0"/>
        <w:jc w:val="both"/>
        <w:rPr>
          <w:rFonts w:ascii="Arial" w:hAnsi="Arial" w:cs="Arial"/>
          <w:bCs/>
          <w:sz w:val="20"/>
          <w:szCs w:val="20"/>
        </w:rPr>
      </w:pPr>
      <w:r w:rsidRPr="0098772F">
        <w:rPr>
          <w:rFonts w:ascii="Arial" w:hAnsi="Arial" w:cs="Arial"/>
          <w:bCs/>
          <w:sz w:val="20"/>
          <w:szCs w:val="20"/>
        </w:rPr>
        <w:t>2.</w:t>
      </w:r>
      <w:r w:rsidRPr="0098772F">
        <w:rPr>
          <w:rFonts w:ascii="Arial" w:hAnsi="Arial" w:cs="Arial"/>
          <w:bCs/>
          <w:sz w:val="20"/>
          <w:szCs w:val="20"/>
        </w:rPr>
        <w:tab/>
        <w:t>Wykonawca powinien być związany złożoną ofertą przez okres co najmniej 60 dni. Bieg terminu związania ofertą rozpoczyna się wraz z upływem terminu składania ofert.</w:t>
      </w:r>
    </w:p>
    <w:p w14:paraId="32DCE51B" w14:textId="5F4DFAC6" w:rsidR="0098772F" w:rsidRDefault="0098772F" w:rsidP="0098772F">
      <w:pPr>
        <w:pStyle w:val="Bezodstpw"/>
        <w:spacing w:line="276" w:lineRule="auto"/>
        <w:ind w:leftChars="0" w:left="0" w:firstLineChars="0" w:firstLine="0"/>
        <w:jc w:val="both"/>
        <w:rPr>
          <w:rFonts w:ascii="Arial" w:hAnsi="Arial" w:cs="Arial"/>
          <w:bCs/>
          <w:sz w:val="20"/>
          <w:szCs w:val="20"/>
        </w:rPr>
      </w:pPr>
    </w:p>
    <w:p w14:paraId="4D9A6016" w14:textId="3087F9D0" w:rsidR="0098772F" w:rsidRDefault="0098772F" w:rsidP="0098772F">
      <w:pPr>
        <w:pStyle w:val="Bezodstpw"/>
        <w:spacing w:line="276" w:lineRule="auto"/>
        <w:ind w:leftChars="0" w:left="0" w:firstLineChars="0" w:firstLine="0"/>
        <w:jc w:val="both"/>
        <w:rPr>
          <w:rFonts w:ascii="Arial" w:hAnsi="Arial" w:cs="Arial"/>
          <w:bCs/>
          <w:sz w:val="20"/>
          <w:szCs w:val="20"/>
        </w:rPr>
      </w:pPr>
      <w:r>
        <w:rPr>
          <w:rFonts w:ascii="Arial" w:hAnsi="Arial" w:cs="Arial"/>
          <w:bCs/>
          <w:sz w:val="20"/>
          <w:szCs w:val="20"/>
        </w:rPr>
        <w:t xml:space="preserve">Jest: </w:t>
      </w:r>
    </w:p>
    <w:p w14:paraId="465E7F60" w14:textId="0C72ECC6" w:rsidR="0098772F" w:rsidRPr="003A1F22" w:rsidRDefault="0098772F" w:rsidP="00992FBE">
      <w:pPr>
        <w:pStyle w:val="Bezodstpw"/>
        <w:numPr>
          <w:ilvl w:val="0"/>
          <w:numId w:val="7"/>
        </w:numPr>
        <w:spacing w:line="276" w:lineRule="auto"/>
        <w:ind w:leftChars="0" w:firstLineChars="0"/>
        <w:jc w:val="both"/>
        <w:rPr>
          <w:rFonts w:ascii="Arial" w:hAnsi="Arial" w:cs="Arial"/>
          <w:b/>
          <w:sz w:val="20"/>
          <w:szCs w:val="20"/>
        </w:rPr>
      </w:pPr>
      <w:bookmarkStart w:id="7" w:name="_Hlk41569967"/>
      <w:r w:rsidRPr="003A1F22">
        <w:rPr>
          <w:rFonts w:ascii="Arial" w:hAnsi="Arial" w:cs="Arial"/>
          <w:b/>
          <w:sz w:val="20"/>
          <w:szCs w:val="20"/>
        </w:rPr>
        <w:t>Termin składania ofert</w:t>
      </w:r>
    </w:p>
    <w:bookmarkEnd w:id="7"/>
    <w:p w14:paraId="32496735" w14:textId="65CF927E" w:rsidR="0098772F" w:rsidRPr="0063286E" w:rsidRDefault="0098772F" w:rsidP="00992FBE">
      <w:pPr>
        <w:pStyle w:val="Bezodstpw"/>
        <w:numPr>
          <w:ilvl w:val="0"/>
          <w:numId w:val="2"/>
        </w:numPr>
        <w:spacing w:line="276" w:lineRule="auto"/>
        <w:ind w:leftChars="0" w:firstLineChars="0"/>
        <w:jc w:val="both"/>
        <w:rPr>
          <w:rFonts w:ascii="Arial" w:hAnsi="Arial" w:cs="Arial"/>
          <w:sz w:val="20"/>
          <w:szCs w:val="20"/>
        </w:rPr>
      </w:pPr>
      <w:r w:rsidRPr="0063286E">
        <w:rPr>
          <w:rFonts w:ascii="Arial" w:hAnsi="Arial" w:cs="Arial"/>
          <w:sz w:val="20"/>
          <w:szCs w:val="20"/>
        </w:rPr>
        <w:t xml:space="preserve">Ofertę należy złożyć w terminie do dnia: </w:t>
      </w:r>
      <w:r>
        <w:rPr>
          <w:rFonts w:ascii="Arial" w:hAnsi="Arial" w:cs="Arial"/>
          <w:b/>
          <w:bCs/>
          <w:sz w:val="20"/>
          <w:szCs w:val="20"/>
        </w:rPr>
        <w:t>1</w:t>
      </w:r>
      <w:r w:rsidR="0030658A">
        <w:rPr>
          <w:rFonts w:ascii="Arial" w:hAnsi="Arial" w:cs="Arial"/>
          <w:b/>
          <w:bCs/>
          <w:sz w:val="20"/>
          <w:szCs w:val="20"/>
        </w:rPr>
        <w:t>3</w:t>
      </w:r>
      <w:r>
        <w:rPr>
          <w:rFonts w:ascii="Arial" w:hAnsi="Arial" w:cs="Arial"/>
          <w:b/>
          <w:bCs/>
          <w:sz w:val="20"/>
          <w:szCs w:val="20"/>
        </w:rPr>
        <w:t xml:space="preserve"> sierpnia</w:t>
      </w:r>
      <w:r w:rsidRPr="0063286E">
        <w:rPr>
          <w:rFonts w:ascii="Arial" w:hAnsi="Arial" w:cs="Arial"/>
          <w:b/>
          <w:bCs/>
          <w:sz w:val="20"/>
          <w:szCs w:val="20"/>
        </w:rPr>
        <w:t xml:space="preserve"> 2020 r.</w:t>
      </w:r>
    </w:p>
    <w:p w14:paraId="45093438" w14:textId="77777777" w:rsidR="0098772F" w:rsidRPr="003B38FC" w:rsidRDefault="0098772F" w:rsidP="00992FBE">
      <w:pPr>
        <w:pStyle w:val="Bezodstpw"/>
        <w:numPr>
          <w:ilvl w:val="0"/>
          <w:numId w:val="2"/>
        </w:numPr>
        <w:spacing w:line="276" w:lineRule="auto"/>
        <w:ind w:leftChars="0" w:firstLineChars="0"/>
        <w:jc w:val="both"/>
        <w:rPr>
          <w:rFonts w:ascii="Arial" w:hAnsi="Arial" w:cs="Arial"/>
          <w:sz w:val="20"/>
          <w:szCs w:val="20"/>
        </w:rPr>
      </w:pPr>
      <w:r w:rsidRPr="003B38FC">
        <w:rPr>
          <w:rFonts w:ascii="Arial" w:hAnsi="Arial" w:cs="Arial"/>
          <w:sz w:val="20"/>
          <w:szCs w:val="20"/>
        </w:rPr>
        <w:t xml:space="preserve">Wykonawca powinien być związany złożoną ofertą przez okres co najmniej </w:t>
      </w:r>
      <w:r w:rsidRPr="003B38FC">
        <w:rPr>
          <w:rFonts w:ascii="Arial" w:hAnsi="Arial" w:cs="Arial"/>
          <w:b/>
          <w:sz w:val="20"/>
          <w:szCs w:val="20"/>
        </w:rPr>
        <w:t>60 dni</w:t>
      </w:r>
      <w:r w:rsidRPr="003B38FC">
        <w:rPr>
          <w:rFonts w:ascii="Arial" w:hAnsi="Arial" w:cs="Arial"/>
          <w:sz w:val="20"/>
          <w:szCs w:val="20"/>
        </w:rPr>
        <w:t xml:space="preserve">. Bieg terminu związania ofertą rozpoczyna się wraz z upływem terminu składania ofert. </w:t>
      </w:r>
    </w:p>
    <w:p w14:paraId="6B877348" w14:textId="7DB2842F" w:rsidR="0098772F" w:rsidRDefault="0098772F" w:rsidP="0098772F">
      <w:pPr>
        <w:pStyle w:val="Bezodstpw"/>
        <w:spacing w:line="276" w:lineRule="auto"/>
        <w:ind w:leftChars="0" w:left="0" w:firstLineChars="0" w:firstLine="0"/>
        <w:jc w:val="both"/>
        <w:rPr>
          <w:rFonts w:ascii="Arial" w:hAnsi="Arial" w:cs="Arial"/>
          <w:bCs/>
          <w:sz w:val="20"/>
          <w:szCs w:val="20"/>
        </w:rPr>
      </w:pPr>
    </w:p>
    <w:p w14:paraId="41CC7B3E" w14:textId="77777777" w:rsidR="00130D78" w:rsidRDefault="00130D78" w:rsidP="00130D78">
      <w:pPr>
        <w:pStyle w:val="Bezodstpw"/>
        <w:spacing w:line="276" w:lineRule="auto"/>
        <w:ind w:leftChars="0" w:firstLineChars="0" w:firstLine="0"/>
        <w:jc w:val="both"/>
        <w:rPr>
          <w:rFonts w:ascii="Arial" w:hAnsi="Arial" w:cs="Arial"/>
          <w:b/>
          <w:sz w:val="20"/>
          <w:szCs w:val="20"/>
          <w:lang w:val="en-US"/>
        </w:rPr>
      </w:pPr>
    </w:p>
    <w:p w14:paraId="1F9D36AF" w14:textId="77777777" w:rsidR="00130D78" w:rsidRDefault="00130D78" w:rsidP="00130D78">
      <w:pPr>
        <w:pStyle w:val="Bezodstpw"/>
        <w:spacing w:line="276" w:lineRule="auto"/>
        <w:ind w:leftChars="0" w:firstLineChars="0" w:firstLine="0"/>
        <w:jc w:val="both"/>
        <w:rPr>
          <w:rFonts w:ascii="Arial" w:hAnsi="Arial" w:cs="Arial"/>
          <w:b/>
          <w:sz w:val="20"/>
          <w:szCs w:val="20"/>
          <w:lang w:val="en-US"/>
        </w:rPr>
      </w:pPr>
    </w:p>
    <w:p w14:paraId="546E3481" w14:textId="4D191131" w:rsidR="00130D78" w:rsidRPr="00130D78" w:rsidRDefault="00130D78" w:rsidP="0030658A">
      <w:pPr>
        <w:pStyle w:val="Bezodstpw"/>
        <w:spacing w:line="276" w:lineRule="auto"/>
        <w:ind w:leftChars="0" w:firstLineChars="0" w:firstLine="0"/>
        <w:jc w:val="center"/>
        <w:rPr>
          <w:rFonts w:ascii="Arial" w:hAnsi="Arial" w:cs="Arial"/>
          <w:b/>
          <w:sz w:val="20"/>
          <w:szCs w:val="20"/>
          <w:lang w:val="en-US"/>
        </w:rPr>
      </w:pPr>
      <w:r w:rsidRPr="00130D78">
        <w:rPr>
          <w:rFonts w:ascii="Arial" w:hAnsi="Arial" w:cs="Arial"/>
          <w:b/>
          <w:sz w:val="20"/>
          <w:szCs w:val="20"/>
          <w:lang w:val="en-US"/>
        </w:rPr>
        <w:t>Request for proposal No. SDM-WG/3 of July 31, 2020.</w:t>
      </w:r>
    </w:p>
    <w:p w14:paraId="22E11554" w14:textId="77777777" w:rsidR="00130D78" w:rsidRPr="00130D78" w:rsidRDefault="00130D78" w:rsidP="00130D78">
      <w:pPr>
        <w:pStyle w:val="Bezodstpw"/>
        <w:spacing w:line="276" w:lineRule="auto"/>
        <w:ind w:leftChars="0" w:firstLineChars="0" w:firstLine="0"/>
        <w:jc w:val="both"/>
        <w:rPr>
          <w:rFonts w:ascii="Arial" w:hAnsi="Arial" w:cs="Arial"/>
          <w:b/>
          <w:sz w:val="20"/>
          <w:szCs w:val="20"/>
          <w:lang w:val="en-US"/>
        </w:rPr>
      </w:pPr>
    </w:p>
    <w:p w14:paraId="6F479A5F" w14:textId="77777777" w:rsidR="00130D78" w:rsidRPr="00130D78" w:rsidRDefault="00130D78" w:rsidP="00130D78">
      <w:pPr>
        <w:pStyle w:val="Bezodstpw"/>
        <w:spacing w:line="276" w:lineRule="auto"/>
        <w:ind w:leftChars="0" w:left="0" w:firstLineChars="0" w:firstLine="0"/>
        <w:jc w:val="both"/>
        <w:rPr>
          <w:rFonts w:ascii="Arial" w:hAnsi="Arial" w:cs="Arial"/>
          <w:b/>
          <w:sz w:val="20"/>
          <w:szCs w:val="20"/>
          <w:lang w:val="en-US"/>
        </w:rPr>
      </w:pPr>
    </w:p>
    <w:p w14:paraId="4485EA26" w14:textId="28FA3037" w:rsidR="00130D78" w:rsidRPr="00130D78" w:rsidRDefault="00130D78" w:rsidP="00130D78">
      <w:pPr>
        <w:pStyle w:val="Bezodstpw"/>
        <w:spacing w:line="276" w:lineRule="auto"/>
        <w:ind w:leftChars="0" w:left="0" w:firstLineChars="0" w:firstLine="0"/>
        <w:jc w:val="both"/>
        <w:rPr>
          <w:rFonts w:ascii="Arial" w:hAnsi="Arial" w:cs="Arial"/>
          <w:b/>
          <w:sz w:val="20"/>
          <w:szCs w:val="20"/>
          <w:lang w:val="en-US"/>
        </w:rPr>
      </w:pPr>
      <w:r w:rsidRPr="00130D78">
        <w:rPr>
          <w:rFonts w:ascii="Arial" w:hAnsi="Arial" w:cs="Arial"/>
          <w:b/>
          <w:sz w:val="20"/>
          <w:szCs w:val="20"/>
          <w:lang w:val="en-US"/>
        </w:rPr>
        <w:t>On August 7, 2020, the Ordering Party introduced the following changes to the inquiry.</w:t>
      </w:r>
    </w:p>
    <w:p w14:paraId="45384AEB" w14:textId="77777777" w:rsidR="003A1F22" w:rsidRDefault="003A1F22" w:rsidP="0098772F">
      <w:pPr>
        <w:pStyle w:val="Bezodstpw"/>
        <w:spacing w:line="276" w:lineRule="auto"/>
        <w:ind w:leftChars="0" w:left="0" w:firstLineChars="0" w:firstLine="0"/>
        <w:jc w:val="both"/>
        <w:rPr>
          <w:rFonts w:ascii="Arial" w:hAnsi="Arial" w:cs="Arial"/>
          <w:bCs/>
          <w:sz w:val="20"/>
          <w:szCs w:val="20"/>
          <w:lang w:val="en-US"/>
        </w:rPr>
      </w:pPr>
    </w:p>
    <w:p w14:paraId="6FECA152" w14:textId="34E4B674" w:rsidR="00130D78" w:rsidRPr="003A1F22" w:rsidRDefault="003A1F22" w:rsidP="0098772F">
      <w:pPr>
        <w:pStyle w:val="Bezodstpw"/>
        <w:spacing w:line="276" w:lineRule="auto"/>
        <w:ind w:leftChars="0" w:left="0" w:firstLineChars="0" w:firstLine="0"/>
        <w:jc w:val="both"/>
        <w:rPr>
          <w:rFonts w:ascii="Arial" w:hAnsi="Arial" w:cs="Arial"/>
          <w:b/>
          <w:sz w:val="20"/>
          <w:szCs w:val="20"/>
          <w:u w:val="single"/>
          <w:lang w:val="en-US"/>
        </w:rPr>
      </w:pPr>
      <w:r w:rsidRPr="003A1F22">
        <w:rPr>
          <w:rFonts w:ascii="Arial" w:hAnsi="Arial" w:cs="Arial"/>
          <w:b/>
          <w:sz w:val="20"/>
          <w:szCs w:val="20"/>
          <w:u w:val="single"/>
          <w:lang w:val="en-US"/>
        </w:rPr>
        <w:t>Point 2.</w:t>
      </w:r>
    </w:p>
    <w:p w14:paraId="6C1C854D" w14:textId="4DBCE668" w:rsidR="004C31F3" w:rsidRDefault="004C31F3" w:rsidP="004C31F3">
      <w:pPr>
        <w:pStyle w:val="Bezodstpw"/>
        <w:spacing w:line="276" w:lineRule="auto"/>
        <w:ind w:leftChars="0" w:left="0" w:firstLineChars="0" w:firstLine="0"/>
        <w:jc w:val="both"/>
        <w:rPr>
          <w:rFonts w:ascii="Arial" w:hAnsi="Arial" w:cs="Arial"/>
          <w:bCs/>
          <w:sz w:val="20"/>
          <w:szCs w:val="20"/>
        </w:rPr>
      </w:pPr>
      <w:r>
        <w:rPr>
          <w:rFonts w:ascii="Arial" w:hAnsi="Arial" w:cs="Arial"/>
          <w:bCs/>
          <w:sz w:val="20"/>
          <w:szCs w:val="20"/>
        </w:rPr>
        <w:t>Was:</w:t>
      </w:r>
    </w:p>
    <w:p w14:paraId="40743D19" w14:textId="77777777" w:rsidR="004C31F3" w:rsidRDefault="004C31F3" w:rsidP="004C31F3">
      <w:pPr>
        <w:pStyle w:val="Bezodstpw"/>
        <w:spacing w:line="276" w:lineRule="auto"/>
        <w:ind w:leftChars="0" w:left="0" w:firstLineChars="0" w:firstLine="0"/>
        <w:jc w:val="both"/>
        <w:rPr>
          <w:rFonts w:ascii="Arial" w:hAnsi="Arial" w:cs="Arial"/>
          <w:bCs/>
          <w:sz w:val="20"/>
          <w:szCs w:val="20"/>
        </w:rPr>
      </w:pPr>
    </w:p>
    <w:p w14:paraId="43A67707"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lang w:val="en-US"/>
        </w:rPr>
      </w:pPr>
      <w:r w:rsidRPr="004C31F3">
        <w:rPr>
          <w:rFonts w:ascii="Arial" w:hAnsi="Arial" w:cs="Arial"/>
          <w:bCs/>
          <w:sz w:val="20"/>
          <w:szCs w:val="20"/>
          <w:lang w:val="en-US"/>
        </w:rPr>
        <w:t>2.</w:t>
      </w:r>
      <w:r w:rsidRPr="004C31F3">
        <w:rPr>
          <w:rFonts w:ascii="Arial" w:hAnsi="Arial" w:cs="Arial"/>
          <w:bCs/>
          <w:sz w:val="20"/>
          <w:szCs w:val="20"/>
          <w:lang w:val="en-US"/>
        </w:rPr>
        <w:tab/>
        <w:t>Description of the object of the contract</w:t>
      </w:r>
    </w:p>
    <w:p w14:paraId="643126ED"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lang w:val="en-US"/>
        </w:rPr>
      </w:pPr>
      <w:r w:rsidRPr="004C31F3">
        <w:rPr>
          <w:rFonts w:ascii="Arial" w:hAnsi="Arial" w:cs="Arial"/>
          <w:bCs/>
          <w:sz w:val="20"/>
          <w:szCs w:val="20"/>
          <w:lang w:val="en-US"/>
        </w:rPr>
        <w:t>1.</w:t>
      </w:r>
      <w:r w:rsidRPr="004C31F3">
        <w:rPr>
          <w:rFonts w:ascii="Arial" w:hAnsi="Arial" w:cs="Arial"/>
          <w:bCs/>
          <w:sz w:val="20"/>
          <w:szCs w:val="20"/>
          <w:lang w:val="en-US"/>
        </w:rPr>
        <w:tab/>
        <w:t>The subject of the Order is the supply of goods needed for the implementation by the Employer of the project "Sensors for industry 4.0 and IoT" as part of the competition Path for Mazovia / 2019, application number: MAZOWSZE / 0090 / 19, the grant agreement of December 3, 2019, No. MAZOWSZE / 0090 / 19-00 concluded with the National Center for Research and Development.</w:t>
      </w:r>
    </w:p>
    <w:p w14:paraId="4CAF34B4"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lang w:val="en-US"/>
        </w:rPr>
      </w:pPr>
      <w:r w:rsidRPr="004C31F3">
        <w:rPr>
          <w:rFonts w:ascii="Arial" w:hAnsi="Arial" w:cs="Arial"/>
          <w:bCs/>
          <w:sz w:val="20"/>
          <w:szCs w:val="20"/>
          <w:lang w:val="en-US"/>
        </w:rPr>
        <w:t>2.</w:t>
      </w:r>
      <w:r w:rsidRPr="004C31F3">
        <w:rPr>
          <w:rFonts w:ascii="Arial" w:hAnsi="Arial" w:cs="Arial"/>
          <w:bCs/>
          <w:sz w:val="20"/>
          <w:szCs w:val="20"/>
          <w:lang w:val="en-US"/>
        </w:rPr>
        <w:tab/>
        <w:t xml:space="preserve">The subject of the contract is the delivery of 9 kg of mercury for the production of MCT epitaxial layers (cadmium and mercury telluride, MCT, </w:t>
      </w:r>
      <w:proofErr w:type="spellStart"/>
      <w:r w:rsidRPr="004C31F3">
        <w:rPr>
          <w:rFonts w:ascii="Arial" w:hAnsi="Arial" w:cs="Arial"/>
          <w:bCs/>
          <w:sz w:val="20"/>
          <w:szCs w:val="20"/>
          <w:lang w:val="en-US"/>
        </w:rPr>
        <w:t>MerCad</w:t>
      </w:r>
      <w:proofErr w:type="spellEnd"/>
      <w:r w:rsidRPr="004C31F3">
        <w:rPr>
          <w:rFonts w:ascii="Arial" w:hAnsi="Arial" w:cs="Arial"/>
          <w:bCs/>
          <w:sz w:val="20"/>
          <w:szCs w:val="20"/>
          <w:lang w:val="en-US"/>
        </w:rPr>
        <w:t xml:space="preserve"> Telluride, </w:t>
      </w:r>
      <w:proofErr w:type="spellStart"/>
      <w:r w:rsidRPr="004C31F3">
        <w:rPr>
          <w:rFonts w:ascii="Arial" w:hAnsi="Arial" w:cs="Arial"/>
          <w:bCs/>
          <w:sz w:val="20"/>
          <w:szCs w:val="20"/>
          <w:lang w:val="en-US"/>
        </w:rPr>
        <w:t>MerCadTel</w:t>
      </w:r>
      <w:proofErr w:type="spellEnd"/>
      <w:r w:rsidRPr="004C31F3">
        <w:rPr>
          <w:rFonts w:ascii="Arial" w:hAnsi="Arial" w:cs="Arial"/>
          <w:bCs/>
          <w:sz w:val="20"/>
          <w:szCs w:val="20"/>
          <w:lang w:val="en-US"/>
        </w:rPr>
        <w:t xml:space="preserve">, </w:t>
      </w:r>
      <w:proofErr w:type="spellStart"/>
      <w:r w:rsidRPr="004C31F3">
        <w:rPr>
          <w:rFonts w:ascii="Arial" w:hAnsi="Arial" w:cs="Arial"/>
          <w:bCs/>
          <w:sz w:val="20"/>
          <w:szCs w:val="20"/>
          <w:lang w:val="en-US"/>
        </w:rPr>
        <w:t>MerCaT</w:t>
      </w:r>
      <w:proofErr w:type="spellEnd"/>
      <w:r w:rsidRPr="004C31F3">
        <w:rPr>
          <w:rFonts w:ascii="Arial" w:hAnsi="Arial" w:cs="Arial"/>
          <w:bCs/>
          <w:sz w:val="20"/>
          <w:szCs w:val="20"/>
          <w:lang w:val="en-US"/>
        </w:rPr>
        <w:t xml:space="preserve"> or CMT.</w:t>
      </w:r>
    </w:p>
    <w:p w14:paraId="7885B8BA"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lang w:val="en-US"/>
        </w:rPr>
      </w:pPr>
      <w:r w:rsidRPr="004C31F3">
        <w:rPr>
          <w:rFonts w:ascii="Arial" w:hAnsi="Arial" w:cs="Arial"/>
          <w:bCs/>
          <w:sz w:val="20"/>
          <w:szCs w:val="20"/>
          <w:lang w:val="en-US"/>
        </w:rPr>
        <w:t>3.    Detailed scope of the subject of the contract: The contracting authority requires mercury specified in sec. 2 above with a purity not lower than 99.99999% (7N).</w:t>
      </w:r>
    </w:p>
    <w:p w14:paraId="3D0CA185"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lang w:val="en-US"/>
        </w:rPr>
      </w:pPr>
    </w:p>
    <w:p w14:paraId="289D3F2A"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lang w:val="en-US"/>
        </w:rPr>
      </w:pPr>
      <w:r w:rsidRPr="004C31F3">
        <w:rPr>
          <w:rFonts w:ascii="Arial" w:hAnsi="Arial" w:cs="Arial"/>
          <w:bCs/>
          <w:sz w:val="20"/>
          <w:szCs w:val="20"/>
          <w:lang w:val="en-US"/>
        </w:rPr>
        <w:t>4.</w:t>
      </w:r>
      <w:r w:rsidRPr="004C31F3">
        <w:rPr>
          <w:rFonts w:ascii="Arial" w:hAnsi="Arial" w:cs="Arial"/>
          <w:bCs/>
          <w:sz w:val="20"/>
          <w:szCs w:val="20"/>
          <w:lang w:val="en-US"/>
        </w:rPr>
        <w:tab/>
        <w:t>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as exemplary and ancillary.</w:t>
      </w:r>
    </w:p>
    <w:p w14:paraId="569B6654" w14:textId="338CEB8D" w:rsidR="004C31F3" w:rsidRPr="004C31F3" w:rsidRDefault="004C31F3" w:rsidP="004C31F3">
      <w:pPr>
        <w:pStyle w:val="Bezodstpw"/>
        <w:spacing w:line="276" w:lineRule="auto"/>
        <w:ind w:leftChars="0" w:left="0" w:firstLineChars="0" w:firstLine="0"/>
        <w:jc w:val="both"/>
        <w:rPr>
          <w:rFonts w:ascii="Arial" w:hAnsi="Arial" w:cs="Arial"/>
          <w:bCs/>
          <w:sz w:val="20"/>
          <w:szCs w:val="20"/>
          <w:lang w:val="en-US"/>
        </w:rPr>
      </w:pPr>
      <w:r w:rsidRPr="004C31F3">
        <w:rPr>
          <w:rFonts w:ascii="Arial" w:hAnsi="Arial" w:cs="Arial"/>
          <w:bCs/>
          <w:sz w:val="20"/>
          <w:szCs w:val="20"/>
          <w:lang w:val="en-US"/>
        </w:rPr>
        <w:t>5.</w:t>
      </w:r>
      <w:r w:rsidRPr="004C31F3">
        <w:rPr>
          <w:rFonts w:ascii="Arial" w:hAnsi="Arial" w:cs="Arial"/>
          <w:bCs/>
          <w:sz w:val="20"/>
          <w:szCs w:val="20"/>
          <w:lang w:val="en-US"/>
        </w:rPr>
        <w:tab/>
        <w:t xml:space="preserve">The Employer does not allow the submission of partial offers.  </w:t>
      </w:r>
    </w:p>
    <w:p w14:paraId="0DF01EBE" w14:textId="6D8B6B17" w:rsidR="004C31F3" w:rsidRPr="004C31F3" w:rsidRDefault="004C31F3" w:rsidP="004C31F3">
      <w:pPr>
        <w:pStyle w:val="Bezodstpw"/>
        <w:spacing w:line="276" w:lineRule="auto"/>
        <w:ind w:leftChars="0" w:left="0" w:firstLineChars="0" w:firstLine="0"/>
        <w:jc w:val="both"/>
        <w:rPr>
          <w:rFonts w:ascii="Arial" w:hAnsi="Arial" w:cs="Arial"/>
          <w:bCs/>
          <w:sz w:val="20"/>
          <w:szCs w:val="20"/>
          <w:lang w:val="en-US"/>
        </w:rPr>
      </w:pPr>
    </w:p>
    <w:p w14:paraId="3916C4DE" w14:textId="76498ED5" w:rsidR="004C31F3" w:rsidRPr="004C31F3" w:rsidRDefault="004C31F3" w:rsidP="004C31F3">
      <w:pPr>
        <w:pStyle w:val="Bezodstpw"/>
        <w:spacing w:line="276" w:lineRule="auto"/>
        <w:ind w:leftChars="0" w:left="0" w:firstLineChars="0" w:firstLine="0"/>
        <w:jc w:val="both"/>
        <w:rPr>
          <w:rFonts w:ascii="Arial" w:hAnsi="Arial" w:cs="Arial"/>
          <w:bCs/>
          <w:sz w:val="20"/>
          <w:szCs w:val="20"/>
          <w:lang w:val="en-US"/>
        </w:rPr>
      </w:pPr>
      <w:r>
        <w:rPr>
          <w:rFonts w:ascii="Arial" w:hAnsi="Arial" w:cs="Arial"/>
          <w:bCs/>
          <w:sz w:val="20"/>
          <w:szCs w:val="20"/>
          <w:lang w:val="en-US"/>
        </w:rPr>
        <w:lastRenderedPageBreak/>
        <w:t>Is:</w:t>
      </w:r>
    </w:p>
    <w:p w14:paraId="324CC70C" w14:textId="77777777" w:rsidR="004C31F3" w:rsidRPr="004C31F3" w:rsidRDefault="004C31F3" w:rsidP="004C31F3">
      <w:pPr>
        <w:pStyle w:val="Bezodstpw"/>
        <w:spacing w:line="276" w:lineRule="auto"/>
        <w:ind w:leftChars="0" w:left="0" w:firstLineChars="0" w:firstLine="0"/>
        <w:jc w:val="both"/>
        <w:rPr>
          <w:rFonts w:ascii="Arial" w:hAnsi="Arial" w:cs="Arial"/>
          <w:bCs/>
          <w:sz w:val="20"/>
          <w:szCs w:val="20"/>
          <w:lang w:val="en-US"/>
        </w:rPr>
      </w:pPr>
    </w:p>
    <w:p w14:paraId="0E213E0E"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lang w:val="en-US"/>
        </w:rPr>
      </w:pPr>
      <w:r w:rsidRPr="004C31F3">
        <w:rPr>
          <w:rFonts w:ascii="Arial" w:hAnsi="Arial" w:cs="Arial"/>
          <w:bCs/>
          <w:sz w:val="20"/>
          <w:szCs w:val="20"/>
          <w:lang w:val="en-US"/>
        </w:rPr>
        <w:t xml:space="preserve"> 2.</w:t>
      </w:r>
      <w:r w:rsidRPr="004C31F3">
        <w:rPr>
          <w:rFonts w:ascii="Arial" w:hAnsi="Arial" w:cs="Arial"/>
          <w:bCs/>
          <w:sz w:val="20"/>
          <w:szCs w:val="20"/>
          <w:lang w:val="en-US"/>
        </w:rPr>
        <w:tab/>
        <w:t>Description of the object of the contract</w:t>
      </w:r>
    </w:p>
    <w:p w14:paraId="2C5666A5"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lang w:val="en-US"/>
        </w:rPr>
      </w:pPr>
      <w:r w:rsidRPr="004C31F3">
        <w:rPr>
          <w:rFonts w:ascii="Arial" w:hAnsi="Arial" w:cs="Arial"/>
          <w:bCs/>
          <w:sz w:val="20"/>
          <w:szCs w:val="20"/>
          <w:lang w:val="en-US"/>
        </w:rPr>
        <w:t>1.</w:t>
      </w:r>
      <w:r w:rsidRPr="004C31F3">
        <w:rPr>
          <w:rFonts w:ascii="Arial" w:hAnsi="Arial" w:cs="Arial"/>
          <w:bCs/>
          <w:sz w:val="20"/>
          <w:szCs w:val="20"/>
          <w:lang w:val="en-US"/>
        </w:rPr>
        <w:tab/>
        <w:t>The subject of the Order is the supply of goods needed for the implementation by the Employer of the project "Sensors for industry 4.0 and IoT" as part of the competition Path for Mazovia / 2019, application number: MAZOWSZE / 0090 / 19, the grant agreement of December 3, 2019, No. MAZOWSZE / 0090 / 19-00 concluded with the National Center for Research and Development.</w:t>
      </w:r>
    </w:p>
    <w:p w14:paraId="09AC8D54"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lang w:val="en-US"/>
        </w:rPr>
      </w:pPr>
      <w:r w:rsidRPr="004C31F3">
        <w:rPr>
          <w:rFonts w:ascii="Arial" w:hAnsi="Arial" w:cs="Arial"/>
          <w:bCs/>
          <w:sz w:val="20"/>
          <w:szCs w:val="20"/>
          <w:lang w:val="en-US"/>
        </w:rPr>
        <w:t>2.</w:t>
      </w:r>
      <w:r w:rsidRPr="004C31F3">
        <w:rPr>
          <w:rFonts w:ascii="Arial" w:hAnsi="Arial" w:cs="Arial"/>
          <w:bCs/>
          <w:sz w:val="20"/>
          <w:szCs w:val="20"/>
          <w:lang w:val="en-US"/>
        </w:rPr>
        <w:tab/>
        <w:t xml:space="preserve">The subject of the contract is the delivery of 9 kg of mercury for the production of MCT epitaxial layers (cadmium and mercury telluride, MCT, </w:t>
      </w:r>
      <w:proofErr w:type="spellStart"/>
      <w:r w:rsidRPr="004C31F3">
        <w:rPr>
          <w:rFonts w:ascii="Arial" w:hAnsi="Arial" w:cs="Arial"/>
          <w:bCs/>
          <w:sz w:val="20"/>
          <w:szCs w:val="20"/>
          <w:lang w:val="en-US"/>
        </w:rPr>
        <w:t>MerCad</w:t>
      </w:r>
      <w:proofErr w:type="spellEnd"/>
      <w:r w:rsidRPr="004C31F3">
        <w:rPr>
          <w:rFonts w:ascii="Arial" w:hAnsi="Arial" w:cs="Arial"/>
          <w:bCs/>
          <w:sz w:val="20"/>
          <w:szCs w:val="20"/>
          <w:lang w:val="en-US"/>
        </w:rPr>
        <w:t xml:space="preserve"> Telluride, </w:t>
      </w:r>
      <w:proofErr w:type="spellStart"/>
      <w:r w:rsidRPr="004C31F3">
        <w:rPr>
          <w:rFonts w:ascii="Arial" w:hAnsi="Arial" w:cs="Arial"/>
          <w:bCs/>
          <w:sz w:val="20"/>
          <w:szCs w:val="20"/>
          <w:lang w:val="en-US"/>
        </w:rPr>
        <w:t>MerCadTel</w:t>
      </w:r>
      <w:proofErr w:type="spellEnd"/>
      <w:r w:rsidRPr="004C31F3">
        <w:rPr>
          <w:rFonts w:ascii="Arial" w:hAnsi="Arial" w:cs="Arial"/>
          <w:bCs/>
          <w:sz w:val="20"/>
          <w:szCs w:val="20"/>
          <w:lang w:val="en-US"/>
        </w:rPr>
        <w:t xml:space="preserve">, </w:t>
      </w:r>
      <w:proofErr w:type="spellStart"/>
      <w:r w:rsidRPr="004C31F3">
        <w:rPr>
          <w:rFonts w:ascii="Arial" w:hAnsi="Arial" w:cs="Arial"/>
          <w:bCs/>
          <w:sz w:val="20"/>
          <w:szCs w:val="20"/>
          <w:lang w:val="en-US"/>
        </w:rPr>
        <w:t>MerCaT</w:t>
      </w:r>
      <w:proofErr w:type="spellEnd"/>
      <w:r w:rsidRPr="004C31F3">
        <w:rPr>
          <w:rFonts w:ascii="Arial" w:hAnsi="Arial" w:cs="Arial"/>
          <w:bCs/>
          <w:sz w:val="20"/>
          <w:szCs w:val="20"/>
          <w:lang w:val="en-US"/>
        </w:rPr>
        <w:t xml:space="preserve"> or CMT.</w:t>
      </w:r>
    </w:p>
    <w:p w14:paraId="64F14EC1" w14:textId="62DFFD78" w:rsidR="004C31F3" w:rsidRPr="004C31F3" w:rsidRDefault="004C31F3" w:rsidP="004C31F3">
      <w:pPr>
        <w:pStyle w:val="Bezodstpw"/>
        <w:spacing w:line="276" w:lineRule="auto"/>
        <w:ind w:leftChars="0" w:firstLineChars="0" w:firstLine="0"/>
        <w:jc w:val="both"/>
        <w:rPr>
          <w:rFonts w:ascii="Arial" w:hAnsi="Arial" w:cs="Arial"/>
          <w:bCs/>
          <w:sz w:val="20"/>
          <w:szCs w:val="20"/>
          <w:lang w:val="en-US"/>
        </w:rPr>
      </w:pPr>
      <w:r w:rsidRPr="004C31F3">
        <w:rPr>
          <w:rFonts w:ascii="Arial" w:hAnsi="Arial" w:cs="Arial"/>
          <w:bCs/>
          <w:sz w:val="20"/>
          <w:szCs w:val="20"/>
          <w:lang w:val="en-US"/>
        </w:rPr>
        <w:t xml:space="preserve">3.    </w:t>
      </w:r>
      <w:r w:rsidRPr="004C31F3">
        <w:rPr>
          <w:rFonts w:ascii="Arial" w:hAnsi="Arial" w:cs="Arial"/>
          <w:b/>
          <w:sz w:val="20"/>
          <w:szCs w:val="20"/>
          <w:lang w:val="en-US"/>
        </w:rPr>
        <w:t>Detailed scope of the subject of the contract: The contracting authority requires mercury specified in sec. 2 above with a purity not lower than 99.99999% (7N)</w:t>
      </w:r>
      <w:r w:rsidRPr="004C31F3">
        <w:rPr>
          <w:rFonts w:ascii="Arial" w:hAnsi="Arial" w:cs="Arial"/>
          <w:b/>
          <w:sz w:val="20"/>
          <w:szCs w:val="20"/>
          <w:lang w:val="en-US"/>
        </w:rPr>
        <w:t xml:space="preserve"> </w:t>
      </w:r>
      <w:bookmarkStart w:id="8" w:name="_Hlk47684068"/>
      <w:r w:rsidRPr="004C31F3">
        <w:rPr>
          <w:rFonts w:ascii="Arial" w:hAnsi="Arial" w:cs="Arial"/>
          <w:b/>
          <w:sz w:val="20"/>
          <w:szCs w:val="20"/>
          <w:lang w:val="en-US"/>
        </w:rPr>
        <w:t>in sealed phials made of special glass of the “chemistry</w:t>
      </w:r>
      <w:r w:rsidRPr="004C31F3">
        <w:rPr>
          <w:rFonts w:ascii="Arial" w:hAnsi="Arial" w:cs="Arial"/>
          <w:b/>
          <w:sz w:val="20"/>
          <w:szCs w:val="20"/>
          <w:lang w:val="en-US"/>
        </w:rPr>
        <w:t>”.</w:t>
      </w:r>
      <w:bookmarkEnd w:id="8"/>
    </w:p>
    <w:p w14:paraId="18671D27" w14:textId="77777777" w:rsidR="004C31F3" w:rsidRPr="004C31F3" w:rsidRDefault="004C31F3" w:rsidP="004C31F3">
      <w:pPr>
        <w:pStyle w:val="Bezodstpw"/>
        <w:spacing w:line="276" w:lineRule="auto"/>
        <w:ind w:leftChars="0" w:firstLineChars="0" w:firstLine="0"/>
        <w:jc w:val="both"/>
        <w:rPr>
          <w:rFonts w:ascii="Arial" w:hAnsi="Arial" w:cs="Arial"/>
          <w:bCs/>
          <w:sz w:val="20"/>
          <w:szCs w:val="20"/>
          <w:lang w:val="en-US"/>
        </w:rPr>
      </w:pPr>
      <w:r w:rsidRPr="004C31F3">
        <w:rPr>
          <w:rFonts w:ascii="Arial" w:hAnsi="Arial" w:cs="Arial"/>
          <w:bCs/>
          <w:sz w:val="20"/>
          <w:szCs w:val="20"/>
          <w:lang w:val="en-US"/>
        </w:rPr>
        <w:t>4.</w:t>
      </w:r>
      <w:r w:rsidRPr="004C31F3">
        <w:rPr>
          <w:rFonts w:ascii="Arial" w:hAnsi="Arial" w:cs="Arial"/>
          <w:bCs/>
          <w:sz w:val="20"/>
          <w:szCs w:val="20"/>
          <w:lang w:val="en-US"/>
        </w:rPr>
        <w:tab/>
        <w:t>If the description of the subject of the order indicates any trademark, patent, type or specific origin, it should be assumed that the indicated trademarks, patents, types or origin specify technical, operational and functional parameters, which means that the Ordering Party allows submitting an offer in this part the subject of the contract with equivalent or better technical, operational and functional parameters. Any indication of a particular type should be considered as exemplary and ancillary.</w:t>
      </w:r>
    </w:p>
    <w:p w14:paraId="412B6069" w14:textId="56E2F1A2" w:rsidR="004C31F3" w:rsidRDefault="004C31F3" w:rsidP="004C31F3">
      <w:pPr>
        <w:pStyle w:val="Bezodstpw"/>
        <w:spacing w:line="276" w:lineRule="auto"/>
        <w:ind w:leftChars="0" w:left="0" w:firstLineChars="0" w:firstLine="0"/>
        <w:jc w:val="both"/>
        <w:rPr>
          <w:rFonts w:ascii="Arial" w:hAnsi="Arial" w:cs="Arial"/>
          <w:bCs/>
          <w:sz w:val="20"/>
          <w:szCs w:val="20"/>
          <w:lang w:val="en-US"/>
        </w:rPr>
      </w:pPr>
      <w:r w:rsidRPr="004C31F3">
        <w:rPr>
          <w:rFonts w:ascii="Arial" w:hAnsi="Arial" w:cs="Arial"/>
          <w:bCs/>
          <w:sz w:val="20"/>
          <w:szCs w:val="20"/>
          <w:lang w:val="en-US"/>
        </w:rPr>
        <w:t>5.</w:t>
      </w:r>
      <w:r w:rsidRPr="004C31F3">
        <w:rPr>
          <w:rFonts w:ascii="Arial" w:hAnsi="Arial" w:cs="Arial"/>
          <w:bCs/>
          <w:sz w:val="20"/>
          <w:szCs w:val="20"/>
          <w:lang w:val="en-US"/>
        </w:rPr>
        <w:tab/>
        <w:t xml:space="preserve">The Employer does not allow the submission of partial offers.  </w:t>
      </w:r>
    </w:p>
    <w:p w14:paraId="5B5CAAB1" w14:textId="1E5EAC72" w:rsidR="0098772F" w:rsidRDefault="0098772F" w:rsidP="004C31F3">
      <w:pPr>
        <w:pStyle w:val="Bezodstpw"/>
        <w:spacing w:line="276" w:lineRule="auto"/>
        <w:ind w:leftChars="0" w:left="0" w:firstLineChars="0" w:firstLine="0"/>
        <w:jc w:val="both"/>
        <w:rPr>
          <w:rFonts w:ascii="Arial" w:hAnsi="Arial" w:cs="Arial"/>
          <w:bCs/>
          <w:sz w:val="20"/>
          <w:szCs w:val="20"/>
          <w:lang w:val="en-US"/>
        </w:rPr>
      </w:pPr>
    </w:p>
    <w:p w14:paraId="310A49B0" w14:textId="0EB9B5EB" w:rsidR="0098772F" w:rsidRPr="003A1F22" w:rsidRDefault="003A1F22" w:rsidP="004C31F3">
      <w:pPr>
        <w:pStyle w:val="Bezodstpw"/>
        <w:spacing w:line="276" w:lineRule="auto"/>
        <w:ind w:leftChars="0" w:left="0" w:firstLineChars="0" w:firstLine="0"/>
        <w:jc w:val="both"/>
        <w:rPr>
          <w:rFonts w:ascii="Arial" w:hAnsi="Arial" w:cs="Arial"/>
          <w:b/>
          <w:sz w:val="20"/>
          <w:szCs w:val="20"/>
          <w:u w:val="single"/>
          <w:lang w:val="en-US"/>
        </w:rPr>
      </w:pPr>
      <w:r w:rsidRPr="003A1F22">
        <w:rPr>
          <w:rFonts w:ascii="Arial" w:hAnsi="Arial" w:cs="Arial"/>
          <w:b/>
          <w:sz w:val="20"/>
          <w:szCs w:val="20"/>
          <w:u w:val="single"/>
          <w:lang w:val="en-US"/>
        </w:rPr>
        <w:t>Point 5.</w:t>
      </w:r>
    </w:p>
    <w:p w14:paraId="75779131" w14:textId="77777777" w:rsidR="0098772F" w:rsidRDefault="0098772F" w:rsidP="0098772F">
      <w:pPr>
        <w:pStyle w:val="Bezodstpw"/>
        <w:spacing w:line="276" w:lineRule="auto"/>
        <w:ind w:leftChars="0" w:left="0" w:firstLineChars="0" w:firstLine="0"/>
        <w:jc w:val="both"/>
        <w:rPr>
          <w:rFonts w:ascii="Arial" w:hAnsi="Arial" w:cs="Arial"/>
          <w:b/>
          <w:sz w:val="20"/>
          <w:szCs w:val="20"/>
          <w:highlight w:val="lightGray"/>
          <w:lang w:val="en-US"/>
        </w:rPr>
      </w:pPr>
    </w:p>
    <w:p w14:paraId="7267B2D4" w14:textId="7680CD4D" w:rsidR="0098772F" w:rsidRPr="003A1F22" w:rsidRDefault="0098772F" w:rsidP="0098772F">
      <w:pPr>
        <w:pStyle w:val="Bezodstpw"/>
        <w:spacing w:line="276" w:lineRule="auto"/>
        <w:ind w:leftChars="0" w:left="0" w:firstLineChars="0" w:firstLine="0"/>
        <w:jc w:val="both"/>
        <w:rPr>
          <w:rFonts w:ascii="Arial" w:hAnsi="Arial" w:cs="Arial"/>
          <w:b/>
          <w:sz w:val="20"/>
          <w:szCs w:val="20"/>
          <w:lang w:val="en-US"/>
        </w:rPr>
      </w:pPr>
      <w:r w:rsidRPr="003A1F22">
        <w:rPr>
          <w:rFonts w:ascii="Arial" w:hAnsi="Arial" w:cs="Arial"/>
          <w:b/>
          <w:sz w:val="20"/>
          <w:szCs w:val="20"/>
          <w:lang w:val="en-US"/>
        </w:rPr>
        <w:t xml:space="preserve">Was: </w:t>
      </w:r>
    </w:p>
    <w:p w14:paraId="30EA2D1E" w14:textId="1AFAA028" w:rsidR="0098772F" w:rsidRPr="0098772F" w:rsidRDefault="003A1F22" w:rsidP="0098772F">
      <w:pPr>
        <w:pStyle w:val="Bezodstpw"/>
        <w:spacing w:line="276" w:lineRule="auto"/>
        <w:ind w:leftChars="0" w:firstLineChars="0" w:firstLine="0"/>
        <w:jc w:val="both"/>
        <w:rPr>
          <w:rFonts w:ascii="Arial" w:hAnsi="Arial" w:cs="Arial"/>
          <w:bCs/>
          <w:sz w:val="20"/>
          <w:szCs w:val="20"/>
          <w:lang w:val="en-US"/>
        </w:rPr>
      </w:pPr>
      <w:r>
        <w:rPr>
          <w:rFonts w:ascii="Arial" w:hAnsi="Arial" w:cs="Arial"/>
          <w:bCs/>
          <w:sz w:val="20"/>
          <w:szCs w:val="20"/>
          <w:lang w:val="en-US"/>
        </w:rPr>
        <w:t>8</w:t>
      </w:r>
      <w:r w:rsidR="0098772F" w:rsidRPr="0098772F">
        <w:rPr>
          <w:rFonts w:ascii="Arial" w:hAnsi="Arial" w:cs="Arial"/>
          <w:bCs/>
          <w:sz w:val="20"/>
          <w:szCs w:val="20"/>
          <w:lang w:val="en-US"/>
        </w:rPr>
        <w:tab/>
        <w:t>Deadline of the submission bids</w:t>
      </w:r>
    </w:p>
    <w:p w14:paraId="22D1A903" w14:textId="35F8E272" w:rsidR="0098772F" w:rsidRPr="0098772F" w:rsidRDefault="0098772F" w:rsidP="0098772F">
      <w:pPr>
        <w:pStyle w:val="Bezodstpw"/>
        <w:spacing w:line="276" w:lineRule="auto"/>
        <w:ind w:leftChars="0" w:firstLineChars="0" w:firstLine="0"/>
        <w:jc w:val="both"/>
        <w:rPr>
          <w:rFonts w:ascii="Arial" w:hAnsi="Arial" w:cs="Arial"/>
          <w:bCs/>
          <w:sz w:val="20"/>
          <w:szCs w:val="20"/>
          <w:lang w:val="en-US"/>
        </w:rPr>
      </w:pPr>
      <w:r w:rsidRPr="0098772F">
        <w:rPr>
          <w:rFonts w:ascii="Arial" w:hAnsi="Arial" w:cs="Arial"/>
          <w:bCs/>
          <w:sz w:val="20"/>
          <w:szCs w:val="20"/>
          <w:lang w:val="en-US"/>
        </w:rPr>
        <w:t xml:space="preserve">1. The offer should be submitted by: </w:t>
      </w:r>
      <w:r w:rsidRPr="0098772F">
        <w:rPr>
          <w:rFonts w:ascii="Arial" w:hAnsi="Arial" w:cs="Arial"/>
          <w:bCs/>
          <w:sz w:val="20"/>
          <w:szCs w:val="20"/>
          <w:lang w:val="en-US"/>
        </w:rPr>
        <w:t>7</w:t>
      </w:r>
      <w:r w:rsidRPr="0098772F">
        <w:rPr>
          <w:rFonts w:ascii="Arial" w:hAnsi="Arial" w:cs="Arial"/>
          <w:bCs/>
          <w:sz w:val="20"/>
          <w:szCs w:val="20"/>
          <w:lang w:val="en-US"/>
        </w:rPr>
        <w:t xml:space="preserve"> August, 2020.</w:t>
      </w:r>
    </w:p>
    <w:p w14:paraId="4650EF3E" w14:textId="604D9066" w:rsidR="0098772F" w:rsidRPr="0098772F" w:rsidRDefault="0098772F" w:rsidP="0098772F">
      <w:pPr>
        <w:pStyle w:val="Bezodstpw"/>
        <w:spacing w:line="276" w:lineRule="auto"/>
        <w:ind w:leftChars="0" w:left="0" w:firstLineChars="0" w:firstLine="0"/>
        <w:jc w:val="both"/>
        <w:rPr>
          <w:rFonts w:ascii="Arial" w:hAnsi="Arial" w:cs="Arial"/>
          <w:bCs/>
          <w:sz w:val="20"/>
          <w:szCs w:val="20"/>
          <w:highlight w:val="lightGray"/>
          <w:lang w:val="en-US"/>
        </w:rPr>
      </w:pPr>
      <w:r w:rsidRPr="0098772F">
        <w:rPr>
          <w:rFonts w:ascii="Arial" w:hAnsi="Arial" w:cs="Arial"/>
          <w:bCs/>
          <w:sz w:val="20"/>
          <w:szCs w:val="20"/>
          <w:lang w:val="en-US"/>
        </w:rPr>
        <w:t>2. The contractor should be bound by the submitted offer for a period of at least 60 days. The offer validity period begins with the submission deadline.</w:t>
      </w:r>
    </w:p>
    <w:p w14:paraId="4CF045BF" w14:textId="77777777" w:rsidR="0098772F" w:rsidRDefault="0098772F" w:rsidP="0098772F">
      <w:pPr>
        <w:pStyle w:val="Bezodstpw"/>
        <w:spacing w:line="276" w:lineRule="auto"/>
        <w:ind w:leftChars="0" w:left="0" w:firstLineChars="0" w:firstLine="0"/>
        <w:jc w:val="both"/>
        <w:rPr>
          <w:rFonts w:ascii="Arial" w:hAnsi="Arial" w:cs="Arial"/>
          <w:b/>
          <w:sz w:val="20"/>
          <w:szCs w:val="20"/>
          <w:highlight w:val="lightGray"/>
          <w:lang w:val="en-US"/>
        </w:rPr>
      </w:pPr>
    </w:p>
    <w:p w14:paraId="054CB554" w14:textId="0F445EA9" w:rsidR="0098772F" w:rsidRPr="003A1F22" w:rsidRDefault="0098772F" w:rsidP="0098772F">
      <w:pPr>
        <w:pStyle w:val="Bezodstpw"/>
        <w:spacing w:line="276" w:lineRule="auto"/>
        <w:ind w:leftChars="0" w:left="0" w:firstLineChars="0" w:firstLine="0"/>
        <w:jc w:val="both"/>
        <w:rPr>
          <w:rFonts w:ascii="Arial" w:hAnsi="Arial" w:cs="Arial"/>
          <w:b/>
          <w:sz w:val="20"/>
          <w:szCs w:val="20"/>
          <w:lang w:val="en-US"/>
        </w:rPr>
      </w:pPr>
      <w:r w:rsidRPr="003A1F22">
        <w:rPr>
          <w:rFonts w:ascii="Arial" w:hAnsi="Arial" w:cs="Arial"/>
          <w:b/>
          <w:sz w:val="20"/>
          <w:szCs w:val="20"/>
          <w:lang w:val="en-US"/>
        </w:rPr>
        <w:t>Is:</w:t>
      </w:r>
    </w:p>
    <w:p w14:paraId="0C7208A9" w14:textId="77777777" w:rsidR="0098772F" w:rsidRDefault="0098772F" w:rsidP="0098772F">
      <w:pPr>
        <w:pStyle w:val="Bezodstpw"/>
        <w:spacing w:line="276" w:lineRule="auto"/>
        <w:ind w:leftChars="0" w:left="0" w:firstLineChars="0" w:firstLine="0"/>
        <w:jc w:val="both"/>
        <w:rPr>
          <w:rFonts w:ascii="Arial" w:hAnsi="Arial" w:cs="Arial"/>
          <w:b/>
          <w:sz w:val="20"/>
          <w:szCs w:val="20"/>
          <w:highlight w:val="lightGray"/>
          <w:lang w:val="en-US"/>
        </w:rPr>
      </w:pPr>
    </w:p>
    <w:p w14:paraId="4B96428E" w14:textId="46346F08" w:rsidR="0098772F" w:rsidRPr="003A1F22" w:rsidRDefault="0098772F" w:rsidP="00992FBE">
      <w:pPr>
        <w:pStyle w:val="Bezodstpw"/>
        <w:numPr>
          <w:ilvl w:val="0"/>
          <w:numId w:val="8"/>
        </w:numPr>
        <w:spacing w:line="276" w:lineRule="auto"/>
        <w:ind w:leftChars="0" w:firstLineChars="0"/>
        <w:jc w:val="both"/>
        <w:rPr>
          <w:rFonts w:ascii="Arial" w:hAnsi="Arial" w:cs="Arial"/>
          <w:b/>
          <w:sz w:val="20"/>
          <w:szCs w:val="20"/>
          <w:lang w:val="en-US"/>
        </w:rPr>
      </w:pPr>
      <w:r w:rsidRPr="003A1F22">
        <w:rPr>
          <w:rFonts w:ascii="Arial" w:hAnsi="Arial" w:cs="Arial"/>
          <w:b/>
          <w:sz w:val="20"/>
          <w:szCs w:val="20"/>
          <w:lang w:val="en-US"/>
        </w:rPr>
        <w:t>Deadline of the submission bids</w:t>
      </w:r>
    </w:p>
    <w:p w14:paraId="5E842DC8" w14:textId="01B3CC50" w:rsidR="0098772F" w:rsidRPr="00503D2D" w:rsidRDefault="0098772F" w:rsidP="0098772F">
      <w:pPr>
        <w:pStyle w:val="Bezodstpw"/>
        <w:spacing w:line="276" w:lineRule="auto"/>
        <w:ind w:left="0" w:hanging="2"/>
        <w:jc w:val="both"/>
        <w:rPr>
          <w:rFonts w:ascii="Arial" w:hAnsi="Arial" w:cs="Arial"/>
          <w:sz w:val="20"/>
          <w:szCs w:val="20"/>
          <w:lang w:val="en-US"/>
        </w:rPr>
      </w:pPr>
      <w:r w:rsidRPr="00503D2D">
        <w:rPr>
          <w:rFonts w:ascii="Arial" w:hAnsi="Arial" w:cs="Arial"/>
          <w:sz w:val="20"/>
          <w:szCs w:val="20"/>
          <w:lang w:val="en-US"/>
        </w:rPr>
        <w:t xml:space="preserve">1. The offer should be submitted by: </w:t>
      </w:r>
      <w:r>
        <w:rPr>
          <w:rFonts w:ascii="Arial" w:hAnsi="Arial" w:cs="Arial"/>
          <w:b/>
          <w:bCs/>
          <w:sz w:val="20"/>
          <w:szCs w:val="20"/>
          <w:lang w:val="en-US"/>
        </w:rPr>
        <w:t>1</w:t>
      </w:r>
      <w:r w:rsidR="0030658A">
        <w:rPr>
          <w:rFonts w:ascii="Arial" w:hAnsi="Arial" w:cs="Arial"/>
          <w:b/>
          <w:bCs/>
          <w:sz w:val="20"/>
          <w:szCs w:val="20"/>
          <w:lang w:val="en-US"/>
        </w:rPr>
        <w:t>3</w:t>
      </w:r>
      <w:r>
        <w:rPr>
          <w:rFonts w:ascii="Arial" w:hAnsi="Arial" w:cs="Arial"/>
          <w:b/>
          <w:bCs/>
          <w:sz w:val="20"/>
          <w:szCs w:val="20"/>
          <w:lang w:val="en-US"/>
        </w:rPr>
        <w:t xml:space="preserve"> August</w:t>
      </w:r>
      <w:r w:rsidRPr="00B27CB2">
        <w:rPr>
          <w:rFonts w:ascii="Arial" w:hAnsi="Arial" w:cs="Arial"/>
          <w:b/>
          <w:bCs/>
          <w:sz w:val="20"/>
          <w:szCs w:val="20"/>
          <w:lang w:val="en-US"/>
        </w:rPr>
        <w:t>, 2020.</w:t>
      </w:r>
    </w:p>
    <w:p w14:paraId="0FDD3697" w14:textId="77777777" w:rsidR="0098772F" w:rsidRPr="00503D2D" w:rsidRDefault="0098772F" w:rsidP="0098772F">
      <w:pPr>
        <w:pStyle w:val="Bezodstpw"/>
        <w:spacing w:line="276" w:lineRule="auto"/>
        <w:ind w:left="0" w:hanging="2"/>
        <w:jc w:val="both"/>
        <w:rPr>
          <w:rFonts w:ascii="Arial" w:hAnsi="Arial" w:cs="Arial"/>
          <w:b/>
          <w:sz w:val="20"/>
          <w:szCs w:val="20"/>
        </w:rPr>
      </w:pPr>
      <w:r w:rsidRPr="00503D2D">
        <w:rPr>
          <w:rFonts w:ascii="Arial" w:hAnsi="Arial" w:cs="Arial"/>
          <w:sz w:val="20"/>
          <w:szCs w:val="20"/>
          <w:lang w:val="en-US"/>
        </w:rPr>
        <w:t xml:space="preserve">2. The contractor should be bound by the submitted offer for a period of at least 60 days. </w:t>
      </w:r>
      <w:r w:rsidRPr="00503D2D">
        <w:rPr>
          <w:rFonts w:ascii="Arial" w:hAnsi="Arial" w:cs="Arial"/>
          <w:sz w:val="20"/>
          <w:szCs w:val="20"/>
        </w:rPr>
        <w:t xml:space="preserve">The </w:t>
      </w:r>
      <w:proofErr w:type="spellStart"/>
      <w:r w:rsidRPr="00503D2D">
        <w:rPr>
          <w:rFonts w:ascii="Arial" w:hAnsi="Arial" w:cs="Arial"/>
          <w:sz w:val="20"/>
          <w:szCs w:val="20"/>
        </w:rPr>
        <w:t>offer</w:t>
      </w:r>
      <w:proofErr w:type="spellEnd"/>
      <w:r w:rsidRPr="00503D2D">
        <w:rPr>
          <w:rFonts w:ascii="Arial" w:hAnsi="Arial" w:cs="Arial"/>
          <w:sz w:val="20"/>
          <w:szCs w:val="20"/>
        </w:rPr>
        <w:t xml:space="preserve"> </w:t>
      </w:r>
      <w:proofErr w:type="spellStart"/>
      <w:r w:rsidRPr="00503D2D">
        <w:rPr>
          <w:rFonts w:ascii="Arial" w:hAnsi="Arial" w:cs="Arial"/>
          <w:sz w:val="20"/>
          <w:szCs w:val="20"/>
        </w:rPr>
        <w:t>validity</w:t>
      </w:r>
      <w:proofErr w:type="spellEnd"/>
      <w:r w:rsidRPr="00503D2D">
        <w:rPr>
          <w:rFonts w:ascii="Arial" w:hAnsi="Arial" w:cs="Arial"/>
          <w:sz w:val="20"/>
          <w:szCs w:val="20"/>
        </w:rPr>
        <w:t xml:space="preserve"> period </w:t>
      </w:r>
      <w:proofErr w:type="spellStart"/>
      <w:r w:rsidRPr="00503D2D">
        <w:rPr>
          <w:rFonts w:ascii="Arial" w:hAnsi="Arial" w:cs="Arial"/>
          <w:sz w:val="20"/>
          <w:szCs w:val="20"/>
        </w:rPr>
        <w:t>begins</w:t>
      </w:r>
      <w:proofErr w:type="spellEnd"/>
      <w:r w:rsidRPr="00503D2D">
        <w:rPr>
          <w:rFonts w:ascii="Arial" w:hAnsi="Arial" w:cs="Arial"/>
          <w:sz w:val="20"/>
          <w:szCs w:val="20"/>
        </w:rPr>
        <w:t xml:space="preserve"> with the </w:t>
      </w:r>
      <w:proofErr w:type="spellStart"/>
      <w:r w:rsidRPr="00503D2D">
        <w:rPr>
          <w:rFonts w:ascii="Arial" w:hAnsi="Arial" w:cs="Arial"/>
          <w:sz w:val="20"/>
          <w:szCs w:val="20"/>
        </w:rPr>
        <w:t>submission</w:t>
      </w:r>
      <w:proofErr w:type="spellEnd"/>
      <w:r w:rsidRPr="00503D2D">
        <w:rPr>
          <w:rFonts w:ascii="Arial" w:hAnsi="Arial" w:cs="Arial"/>
          <w:sz w:val="20"/>
          <w:szCs w:val="20"/>
        </w:rPr>
        <w:t xml:space="preserve"> deadline.</w:t>
      </w:r>
    </w:p>
    <w:bookmarkEnd w:id="2"/>
    <w:p w14:paraId="62270053" w14:textId="77777777" w:rsidR="0098772F" w:rsidRPr="004C31F3" w:rsidRDefault="0098772F" w:rsidP="004C31F3">
      <w:pPr>
        <w:pStyle w:val="Bezodstpw"/>
        <w:spacing w:line="276" w:lineRule="auto"/>
        <w:ind w:leftChars="0" w:left="0" w:firstLineChars="0" w:firstLine="0"/>
        <w:jc w:val="both"/>
        <w:rPr>
          <w:rFonts w:ascii="Arial" w:hAnsi="Arial" w:cs="Arial"/>
          <w:bCs/>
          <w:sz w:val="20"/>
          <w:szCs w:val="20"/>
          <w:lang w:val="en-US"/>
        </w:rPr>
      </w:pPr>
    </w:p>
    <w:sectPr w:rsidR="0098772F" w:rsidRPr="004C31F3">
      <w:headerReference w:type="even" r:id="rId9"/>
      <w:headerReference w:type="default" r:id="rId10"/>
      <w:footerReference w:type="even" r:id="rId11"/>
      <w:footerReference w:type="default" r:id="rId12"/>
      <w:headerReference w:type="first" r:id="rId13"/>
      <w:footerReference w:type="first" r:id="rId14"/>
      <w:pgSz w:w="11900" w:h="16840"/>
      <w:pgMar w:top="1417" w:right="1701" w:bottom="1276"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22193" w14:textId="77777777" w:rsidR="00992FBE" w:rsidRDefault="00992FBE">
      <w:pPr>
        <w:spacing w:line="240" w:lineRule="auto"/>
        <w:ind w:left="0" w:hanging="2"/>
      </w:pPr>
      <w:r>
        <w:separator/>
      </w:r>
    </w:p>
  </w:endnote>
  <w:endnote w:type="continuationSeparator" w:id="0">
    <w:p w14:paraId="77CDE879" w14:textId="77777777" w:rsidR="00992FBE" w:rsidRDefault="00992FBE">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Andale Sans UI">
    <w:charset w:val="00"/>
    <w:family w:val="auto"/>
    <w:pitch w:val="variable"/>
  </w:font>
  <w:font w:name="Georgia">
    <w:panose1 w:val="020405020504050203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CE76D" w14:textId="77777777" w:rsidR="003B38FC" w:rsidRDefault="003B38FC">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395241"/>
      <w:docPartObj>
        <w:docPartGallery w:val="Page Numbers (Bottom of Page)"/>
        <w:docPartUnique/>
      </w:docPartObj>
    </w:sdtPr>
    <w:sdtEndPr/>
    <w:sdtContent>
      <w:p w14:paraId="0B6D5A12" w14:textId="77777777" w:rsidR="003B38FC" w:rsidRDefault="003B38FC">
        <w:pPr>
          <w:pStyle w:val="Stopka"/>
          <w:ind w:left="0" w:hanging="2"/>
          <w:jc w:val="center"/>
        </w:pPr>
        <w:r>
          <w:fldChar w:fldCharType="begin"/>
        </w:r>
        <w:r>
          <w:instrText>PAGE   \* MERGEFORMAT</w:instrText>
        </w:r>
        <w:r>
          <w:fldChar w:fldCharType="separate"/>
        </w:r>
        <w:r>
          <w:t>2</w:t>
        </w:r>
        <w:r>
          <w:fldChar w:fldCharType="end"/>
        </w:r>
      </w:p>
    </w:sdtContent>
  </w:sdt>
  <w:p w14:paraId="7D252666"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BEDCC"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536E7404" w14:textId="77777777" w:rsidR="003B38FC" w:rsidRDefault="003B38FC">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50174" w14:textId="77777777" w:rsidR="00992FBE" w:rsidRDefault="00992FBE">
      <w:pPr>
        <w:spacing w:line="240" w:lineRule="auto"/>
        <w:ind w:left="0" w:hanging="2"/>
      </w:pPr>
      <w:r>
        <w:separator/>
      </w:r>
    </w:p>
  </w:footnote>
  <w:footnote w:type="continuationSeparator" w:id="0">
    <w:p w14:paraId="6522478E" w14:textId="77777777" w:rsidR="00992FBE" w:rsidRDefault="00992FBE">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BE18A2"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CDC47"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sz w:val="16"/>
        <w:szCs w:val="16"/>
      </w:rPr>
    </w:pPr>
    <w:r>
      <w:rPr>
        <w:noProof/>
        <w:color w:val="000000"/>
        <w:sz w:val="22"/>
        <w:szCs w:val="22"/>
      </w:rPr>
      <w:drawing>
        <wp:inline distT="0" distB="0" distL="0" distR="0" wp14:anchorId="5E1DDE85" wp14:editId="3AEE7CB1">
          <wp:extent cx="5391785" cy="1061085"/>
          <wp:effectExtent l="0" t="0" r="0" b="571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785" cy="10610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C72C" w14:textId="77777777" w:rsidR="003B38FC" w:rsidRDefault="003B38FC">
    <w:pPr>
      <w:widowControl w:val="0"/>
      <w:pBdr>
        <w:top w:val="nil"/>
        <w:left w:val="nil"/>
        <w:bottom w:val="nil"/>
        <w:right w:val="nil"/>
        <w:between w:val="nil"/>
      </w:pBdr>
      <w:spacing w:line="276" w:lineRule="auto"/>
      <w:ind w:left="0" w:hanging="2"/>
      <w:rPr>
        <w:color w:val="404040"/>
        <w:sz w:val="20"/>
        <w:szCs w:val="20"/>
      </w:rPr>
    </w:pPr>
  </w:p>
  <w:tbl>
    <w:tblPr>
      <w:tblStyle w:val="1"/>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3B38FC" w14:paraId="0EDB6D09" w14:textId="77777777">
      <w:trPr>
        <w:trHeight w:val="840"/>
      </w:trPr>
      <w:tc>
        <w:tcPr>
          <w:tcW w:w="4462" w:type="dxa"/>
          <w:tcBorders>
            <w:top w:val="nil"/>
            <w:left w:val="nil"/>
            <w:bottom w:val="nil"/>
            <w:right w:val="nil"/>
          </w:tcBorders>
        </w:tcPr>
        <w:p w14:paraId="3737BA5A"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A326D1D" wp14:editId="2B90D112">
                <wp:extent cx="1105535" cy="589915"/>
                <wp:effectExtent l="0" t="0" r="0" b="0"/>
                <wp:docPr id="25" name="image1.jpg" descr="Logo POIR"/>
                <wp:cNvGraphicFramePr/>
                <a:graphic xmlns:a="http://schemas.openxmlformats.org/drawingml/2006/main">
                  <a:graphicData uri="http://schemas.openxmlformats.org/drawingml/2006/picture">
                    <pic:pic xmlns:pic="http://schemas.openxmlformats.org/drawingml/2006/picture">
                      <pic:nvPicPr>
                        <pic:cNvPr id="0" name="image1.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6FF4E097" w14:textId="77777777" w:rsidR="003B38FC" w:rsidRDefault="003B38FC">
          <w:pPr>
            <w:pBdr>
              <w:top w:val="nil"/>
              <w:left w:val="nil"/>
              <w:bottom w:val="nil"/>
              <w:right w:val="nil"/>
              <w:between w:val="nil"/>
            </w:pBdr>
            <w:spacing w:after="120" w:line="240" w:lineRule="auto"/>
            <w:ind w:left="0" w:hanging="2"/>
            <w:rPr>
              <w:rFonts w:ascii="Arial" w:eastAsia="Arial" w:hAnsi="Arial" w:cs="Arial"/>
              <w:color w:val="333399"/>
              <w:sz w:val="16"/>
              <w:szCs w:val="16"/>
            </w:rPr>
          </w:pPr>
        </w:p>
      </w:tc>
      <w:tc>
        <w:tcPr>
          <w:tcW w:w="3619" w:type="dxa"/>
          <w:tcBorders>
            <w:top w:val="nil"/>
            <w:left w:val="nil"/>
            <w:bottom w:val="nil"/>
            <w:right w:val="nil"/>
          </w:tcBorders>
        </w:tcPr>
        <w:p w14:paraId="2058EF27" w14:textId="77777777" w:rsidR="003B38FC" w:rsidRDefault="003B38FC">
          <w:pPr>
            <w:pBdr>
              <w:top w:val="nil"/>
              <w:left w:val="nil"/>
              <w:bottom w:val="nil"/>
              <w:right w:val="nil"/>
              <w:between w:val="nil"/>
            </w:pBdr>
            <w:spacing w:after="120" w:line="240" w:lineRule="auto"/>
            <w:ind w:left="0" w:hanging="2"/>
            <w:jc w:val="right"/>
            <w:rPr>
              <w:rFonts w:ascii="Arial" w:eastAsia="Arial" w:hAnsi="Arial" w:cs="Arial"/>
              <w:color w:val="333399"/>
              <w:sz w:val="16"/>
              <w:szCs w:val="16"/>
            </w:rPr>
          </w:pPr>
          <w:r>
            <w:rPr>
              <w:rFonts w:ascii="Arial" w:eastAsia="Arial" w:hAnsi="Arial" w:cs="Arial"/>
              <w:noProof/>
              <w:color w:val="000000"/>
              <w:sz w:val="20"/>
              <w:szCs w:val="20"/>
            </w:rPr>
            <w:drawing>
              <wp:inline distT="0" distB="0" distL="114300" distR="114300" wp14:anchorId="6DB169B7" wp14:editId="4A318AF0">
                <wp:extent cx="1638935" cy="561340"/>
                <wp:effectExtent l="0" t="0" r="0" b="0"/>
                <wp:docPr id="26" name="image3.jpg" descr="UE EFRR_pol"/>
                <wp:cNvGraphicFramePr/>
                <a:graphic xmlns:a="http://schemas.openxmlformats.org/drawingml/2006/main">
                  <a:graphicData uri="http://schemas.openxmlformats.org/drawingml/2006/picture">
                    <pic:pic xmlns:pic="http://schemas.openxmlformats.org/drawingml/2006/picture">
                      <pic:nvPicPr>
                        <pic:cNvPr id="0" name="image3.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12F298C9"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p w14:paraId="7FDC186E" w14:textId="77777777" w:rsidR="003B38FC" w:rsidRDefault="003B38FC">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9A223C1" w14:textId="77777777" w:rsidR="003B38FC" w:rsidRDefault="003B38FC">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C051B"/>
    <w:multiLevelType w:val="hybridMultilevel"/>
    <w:tmpl w:val="D14CDDFA"/>
    <w:lvl w:ilvl="0" w:tplc="6BE24DE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FE42106"/>
    <w:multiLevelType w:val="hybridMultilevel"/>
    <w:tmpl w:val="8C7ACB06"/>
    <w:lvl w:ilvl="0" w:tplc="80ACC0D0">
      <w:start w:val="1"/>
      <w:numFmt w:val="bullet"/>
      <w:pStyle w:val="GJNadawca"/>
      <w:lvlText w:val=""/>
      <w:lvlJc w:val="left"/>
      <w:pPr>
        <w:ind w:left="3456" w:hanging="360"/>
      </w:pPr>
      <w:rPr>
        <w:rFonts w:ascii="Symbol" w:hAnsi="Symbol" w:cs="Symbol" w:hint="default"/>
        <w:color w:val="auto"/>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FF176D4"/>
    <w:multiLevelType w:val="hybridMultilevel"/>
    <w:tmpl w:val="A37C7D84"/>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BB59F5"/>
    <w:multiLevelType w:val="multilevel"/>
    <w:tmpl w:val="C67E4DEE"/>
    <w:lvl w:ilvl="0">
      <w:start w:val="1"/>
      <w:numFmt w:val="decimal"/>
      <w:pStyle w:val="Nagwek11"/>
      <w:lvlText w:val="%1"/>
      <w:lvlJc w:val="left"/>
      <w:pPr>
        <w:ind w:left="567" w:hanging="567"/>
      </w:pPr>
      <w:rPr>
        <w:rFonts w:hint="default"/>
        <w:b/>
        <w:i w:val="0"/>
        <w:sz w:val="22"/>
        <w:szCs w:val="22"/>
        <w:vertAlign w:val="baseline"/>
      </w:rPr>
    </w:lvl>
    <w:lvl w:ilvl="1">
      <w:start w:val="1"/>
      <w:numFmt w:val="none"/>
      <w:pStyle w:val="Nagwek2"/>
      <w:lvlText w:val="5.2"/>
      <w:lvlJc w:val="left"/>
      <w:pPr>
        <w:ind w:left="1247" w:hanging="680"/>
      </w:pPr>
      <w:rPr>
        <w:rFonts w:hint="default"/>
        <w:b/>
        <w:i w:val="0"/>
        <w:sz w:val="21"/>
        <w:szCs w:val="21"/>
        <w:vertAlign w:val="baseline"/>
      </w:rPr>
    </w:lvl>
    <w:lvl w:ilvl="2">
      <w:start w:val="1"/>
      <w:numFmt w:val="decimal"/>
      <w:pStyle w:val="Nagwek3"/>
      <w:lvlText w:val="%1.%2%3"/>
      <w:lvlJc w:val="left"/>
      <w:pPr>
        <w:ind w:left="794" w:hanging="794"/>
      </w:pPr>
      <w:rPr>
        <w:rFonts w:hint="default"/>
        <w:b/>
        <w:i w:val="0"/>
        <w:sz w:val="17"/>
        <w:szCs w:val="17"/>
        <w:vertAlign w:val="baseline"/>
      </w:rPr>
    </w:lvl>
    <w:lvl w:ilvl="3">
      <w:start w:val="1"/>
      <w:numFmt w:val="decimal"/>
      <w:pStyle w:val="Nagwek4"/>
      <w:lvlText w:val="(%4)"/>
      <w:lvlJc w:val="left"/>
      <w:pPr>
        <w:ind w:left="2722" w:hanging="681"/>
      </w:pPr>
      <w:rPr>
        <w:rFonts w:ascii="Calibri" w:eastAsia="Calibri" w:hAnsi="Calibri" w:cs="Calibri" w:hint="default"/>
        <w:sz w:val="22"/>
        <w:szCs w:val="22"/>
        <w:vertAlign w:val="baseline"/>
      </w:rPr>
    </w:lvl>
    <w:lvl w:ilvl="4">
      <w:start w:val="1"/>
      <w:numFmt w:val="lowerLetter"/>
      <w:pStyle w:val="Nagwek5"/>
      <w:lvlText w:val="(%5)"/>
      <w:lvlJc w:val="left"/>
      <w:pPr>
        <w:ind w:left="3289" w:hanging="567"/>
      </w:pPr>
      <w:rPr>
        <w:rFonts w:hint="default"/>
        <w:vertAlign w:val="baseline"/>
      </w:rPr>
    </w:lvl>
    <w:lvl w:ilvl="5">
      <w:start w:val="1"/>
      <w:numFmt w:val="upperRoman"/>
      <w:pStyle w:val="Nagwek6"/>
      <w:lvlText w:val="(%6)"/>
      <w:lvlJc w:val="left"/>
      <w:pPr>
        <w:ind w:left="3969" w:hanging="680"/>
      </w:pPr>
      <w:rPr>
        <w:rFonts w:hint="default"/>
        <w:vertAlign w:val="baseline"/>
      </w:rPr>
    </w:lvl>
    <w:lvl w:ilvl="6">
      <w:start w:val="1"/>
      <w:numFmt w:val="decimal"/>
      <w:pStyle w:val="Nagwek7"/>
      <w:lvlText w:val=""/>
      <w:lvlJc w:val="left"/>
      <w:pPr>
        <w:ind w:left="3969" w:hanging="680"/>
      </w:pPr>
      <w:rPr>
        <w:rFonts w:hint="default"/>
        <w:vertAlign w:val="baseline"/>
      </w:rPr>
    </w:lvl>
    <w:lvl w:ilvl="7">
      <w:start w:val="1"/>
      <w:numFmt w:val="decimal"/>
      <w:pStyle w:val="Nagwek8"/>
      <w:lvlText w:val=""/>
      <w:lvlJc w:val="left"/>
      <w:pPr>
        <w:ind w:left="3969" w:hanging="680"/>
      </w:pPr>
      <w:rPr>
        <w:rFonts w:hint="default"/>
        <w:vertAlign w:val="baseline"/>
      </w:rPr>
    </w:lvl>
    <w:lvl w:ilvl="8">
      <w:start w:val="1"/>
      <w:numFmt w:val="decimal"/>
      <w:pStyle w:val="Nagwek9"/>
      <w:lvlText w:val=""/>
      <w:lvlJc w:val="left"/>
      <w:pPr>
        <w:ind w:left="3969" w:hanging="680"/>
      </w:pPr>
      <w:rPr>
        <w:rFonts w:hint="default"/>
        <w:vertAlign w:val="baseline"/>
      </w:rPr>
    </w:lvl>
  </w:abstractNum>
  <w:abstractNum w:abstractNumId="4" w15:restartNumberingAfterBreak="0">
    <w:nsid w:val="64932D12"/>
    <w:multiLevelType w:val="hybridMultilevel"/>
    <w:tmpl w:val="743A6520"/>
    <w:lvl w:ilvl="0" w:tplc="2C562F86">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7E17C8D"/>
    <w:multiLevelType w:val="hybridMultilevel"/>
    <w:tmpl w:val="5F5A73E2"/>
    <w:lvl w:ilvl="0" w:tplc="A8CC3862">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766C77"/>
    <w:multiLevelType w:val="hybridMultilevel"/>
    <w:tmpl w:val="BFB04654"/>
    <w:lvl w:ilvl="0" w:tplc="E910B628">
      <w:start w:val="1"/>
      <w:numFmt w:val="decimal"/>
      <w:lvlText w:val="%1."/>
      <w:lvlJc w:val="left"/>
      <w:pPr>
        <w:ind w:left="360" w:hanging="360"/>
      </w:pPr>
      <w:rPr>
        <w:rFonts w:hint="default"/>
      </w:rPr>
    </w:lvl>
    <w:lvl w:ilvl="1" w:tplc="04150019" w:tentative="1">
      <w:start w:val="1"/>
      <w:numFmt w:val="lowerLetter"/>
      <w:lvlText w:val="%2."/>
      <w:lvlJc w:val="left"/>
      <w:pPr>
        <w:ind w:left="1078" w:hanging="360"/>
      </w:pPr>
    </w:lvl>
    <w:lvl w:ilvl="2" w:tplc="0415001B" w:tentative="1">
      <w:start w:val="1"/>
      <w:numFmt w:val="lowerRoman"/>
      <w:lvlText w:val="%3."/>
      <w:lvlJc w:val="right"/>
      <w:pPr>
        <w:ind w:left="1798" w:hanging="180"/>
      </w:pPr>
    </w:lvl>
    <w:lvl w:ilvl="3" w:tplc="0415000F" w:tentative="1">
      <w:start w:val="1"/>
      <w:numFmt w:val="decimal"/>
      <w:lvlText w:val="%4."/>
      <w:lvlJc w:val="left"/>
      <w:pPr>
        <w:ind w:left="2518" w:hanging="360"/>
      </w:pPr>
    </w:lvl>
    <w:lvl w:ilvl="4" w:tplc="04150019" w:tentative="1">
      <w:start w:val="1"/>
      <w:numFmt w:val="lowerLetter"/>
      <w:lvlText w:val="%5."/>
      <w:lvlJc w:val="left"/>
      <w:pPr>
        <w:ind w:left="3238" w:hanging="360"/>
      </w:pPr>
    </w:lvl>
    <w:lvl w:ilvl="5" w:tplc="0415001B" w:tentative="1">
      <w:start w:val="1"/>
      <w:numFmt w:val="lowerRoman"/>
      <w:lvlText w:val="%6."/>
      <w:lvlJc w:val="right"/>
      <w:pPr>
        <w:ind w:left="3958" w:hanging="180"/>
      </w:pPr>
    </w:lvl>
    <w:lvl w:ilvl="6" w:tplc="0415000F" w:tentative="1">
      <w:start w:val="1"/>
      <w:numFmt w:val="decimal"/>
      <w:lvlText w:val="%7."/>
      <w:lvlJc w:val="left"/>
      <w:pPr>
        <w:ind w:left="4678" w:hanging="360"/>
      </w:pPr>
    </w:lvl>
    <w:lvl w:ilvl="7" w:tplc="04150019" w:tentative="1">
      <w:start w:val="1"/>
      <w:numFmt w:val="lowerLetter"/>
      <w:lvlText w:val="%8."/>
      <w:lvlJc w:val="left"/>
      <w:pPr>
        <w:ind w:left="5398" w:hanging="360"/>
      </w:pPr>
    </w:lvl>
    <w:lvl w:ilvl="8" w:tplc="0415001B" w:tentative="1">
      <w:start w:val="1"/>
      <w:numFmt w:val="lowerRoman"/>
      <w:lvlText w:val="%9."/>
      <w:lvlJc w:val="right"/>
      <w:pPr>
        <w:ind w:left="6118" w:hanging="180"/>
      </w:pPr>
    </w:lvl>
  </w:abstractNum>
  <w:abstractNum w:abstractNumId="7" w15:restartNumberingAfterBreak="0">
    <w:nsid w:val="6F1F578C"/>
    <w:multiLevelType w:val="multilevel"/>
    <w:tmpl w:val="F6C0CBBE"/>
    <w:lvl w:ilvl="0">
      <w:start w:val="1"/>
      <w:numFmt w:val="decimal"/>
      <w:pStyle w:val="GJZaczniki"/>
      <w:lvlText w:val="%1)"/>
      <w:lvlJc w:val="left"/>
      <w:pPr>
        <w:tabs>
          <w:tab w:val="num" w:pos="648"/>
        </w:tabs>
        <w:ind w:left="562"/>
      </w:pPr>
      <w:rPr>
        <w:rFonts w:ascii="Arial" w:hAnsi="Arial" w:cs="Arial" w:hint="default"/>
        <w:sz w:val="16"/>
        <w:szCs w:val="16"/>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3"/>
  </w:num>
  <w:num w:numId="2">
    <w:abstractNumId w:val="6"/>
  </w:num>
  <w:num w:numId="3">
    <w:abstractNumId w:val="0"/>
  </w:num>
  <w:num w:numId="4">
    <w:abstractNumId w:val="5"/>
  </w:num>
  <w:num w:numId="5">
    <w:abstractNumId w:val="1"/>
  </w:num>
  <w:num w:numId="6">
    <w:abstractNumId w:val="7"/>
  </w:num>
  <w:num w:numId="7">
    <w:abstractNumId w:val="2"/>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176C"/>
    <w:rsid w:val="00004111"/>
    <w:rsid w:val="000110AE"/>
    <w:rsid w:val="00015B07"/>
    <w:rsid w:val="000268BD"/>
    <w:rsid w:val="0002798E"/>
    <w:rsid w:val="00027B3C"/>
    <w:rsid w:val="00051CC3"/>
    <w:rsid w:val="00054FDB"/>
    <w:rsid w:val="000834AE"/>
    <w:rsid w:val="00085EEC"/>
    <w:rsid w:val="0008641B"/>
    <w:rsid w:val="000A29F3"/>
    <w:rsid w:val="000A42B4"/>
    <w:rsid w:val="000A6620"/>
    <w:rsid w:val="000C2FAA"/>
    <w:rsid w:val="000D526B"/>
    <w:rsid w:val="000E10FC"/>
    <w:rsid w:val="000E3889"/>
    <w:rsid w:val="000E6ECF"/>
    <w:rsid w:val="000E7F63"/>
    <w:rsid w:val="000F3492"/>
    <w:rsid w:val="000F3729"/>
    <w:rsid w:val="000F5741"/>
    <w:rsid w:val="000F5E23"/>
    <w:rsid w:val="000F745C"/>
    <w:rsid w:val="00114380"/>
    <w:rsid w:val="00120F3D"/>
    <w:rsid w:val="0012724B"/>
    <w:rsid w:val="00130D78"/>
    <w:rsid w:val="001374E6"/>
    <w:rsid w:val="00153C73"/>
    <w:rsid w:val="00156877"/>
    <w:rsid w:val="00160B93"/>
    <w:rsid w:val="00162454"/>
    <w:rsid w:val="00180833"/>
    <w:rsid w:val="00182B38"/>
    <w:rsid w:val="001873DE"/>
    <w:rsid w:val="00193B70"/>
    <w:rsid w:val="0019449D"/>
    <w:rsid w:val="001C44DF"/>
    <w:rsid w:val="001C6FC6"/>
    <w:rsid w:val="001D3507"/>
    <w:rsid w:val="001D6567"/>
    <w:rsid w:val="001F4DFF"/>
    <w:rsid w:val="001F5D61"/>
    <w:rsid w:val="001F78F2"/>
    <w:rsid w:val="002024D6"/>
    <w:rsid w:val="00202B60"/>
    <w:rsid w:val="002208FB"/>
    <w:rsid w:val="002236CC"/>
    <w:rsid w:val="00231EB6"/>
    <w:rsid w:val="002408E2"/>
    <w:rsid w:val="00241B79"/>
    <w:rsid w:val="002468B2"/>
    <w:rsid w:val="00264624"/>
    <w:rsid w:val="002672A4"/>
    <w:rsid w:val="0028778E"/>
    <w:rsid w:val="00297451"/>
    <w:rsid w:val="002B2C6B"/>
    <w:rsid w:val="002B39C6"/>
    <w:rsid w:val="002B4EB2"/>
    <w:rsid w:val="002F3438"/>
    <w:rsid w:val="003007D6"/>
    <w:rsid w:val="00303E67"/>
    <w:rsid w:val="00306125"/>
    <w:rsid w:val="0030658A"/>
    <w:rsid w:val="003108E9"/>
    <w:rsid w:val="00315414"/>
    <w:rsid w:val="00333540"/>
    <w:rsid w:val="00333E64"/>
    <w:rsid w:val="00334401"/>
    <w:rsid w:val="00335482"/>
    <w:rsid w:val="00343860"/>
    <w:rsid w:val="00344A71"/>
    <w:rsid w:val="00347139"/>
    <w:rsid w:val="00350EE2"/>
    <w:rsid w:val="00353766"/>
    <w:rsid w:val="00361CEA"/>
    <w:rsid w:val="003622B9"/>
    <w:rsid w:val="00365F8C"/>
    <w:rsid w:val="00372B85"/>
    <w:rsid w:val="00385220"/>
    <w:rsid w:val="00387752"/>
    <w:rsid w:val="00394750"/>
    <w:rsid w:val="003952E0"/>
    <w:rsid w:val="00395F29"/>
    <w:rsid w:val="003A1F22"/>
    <w:rsid w:val="003A5E4D"/>
    <w:rsid w:val="003A6313"/>
    <w:rsid w:val="003B38FC"/>
    <w:rsid w:val="003C3FC7"/>
    <w:rsid w:val="003D001E"/>
    <w:rsid w:val="003D0788"/>
    <w:rsid w:val="003D31E7"/>
    <w:rsid w:val="003D4B9F"/>
    <w:rsid w:val="003E1F86"/>
    <w:rsid w:val="003E2A4B"/>
    <w:rsid w:val="003E7310"/>
    <w:rsid w:val="003F1C64"/>
    <w:rsid w:val="003F4AF9"/>
    <w:rsid w:val="003F4E8D"/>
    <w:rsid w:val="0040319A"/>
    <w:rsid w:val="004058F2"/>
    <w:rsid w:val="004155E5"/>
    <w:rsid w:val="004161C9"/>
    <w:rsid w:val="00431FAB"/>
    <w:rsid w:val="00434403"/>
    <w:rsid w:val="004378C1"/>
    <w:rsid w:val="004407EC"/>
    <w:rsid w:val="0045330E"/>
    <w:rsid w:val="00455B6E"/>
    <w:rsid w:val="00456D86"/>
    <w:rsid w:val="0046214F"/>
    <w:rsid w:val="004724F4"/>
    <w:rsid w:val="0047439A"/>
    <w:rsid w:val="004830DD"/>
    <w:rsid w:val="00487E81"/>
    <w:rsid w:val="00497325"/>
    <w:rsid w:val="004A1344"/>
    <w:rsid w:val="004A4428"/>
    <w:rsid w:val="004A630F"/>
    <w:rsid w:val="004B6621"/>
    <w:rsid w:val="004C31F3"/>
    <w:rsid w:val="004C3430"/>
    <w:rsid w:val="004C42AF"/>
    <w:rsid w:val="004C62A5"/>
    <w:rsid w:val="004C6D68"/>
    <w:rsid w:val="004D500B"/>
    <w:rsid w:val="004E5A74"/>
    <w:rsid w:val="004E69C8"/>
    <w:rsid w:val="004E6A64"/>
    <w:rsid w:val="004E7D48"/>
    <w:rsid w:val="004F16C3"/>
    <w:rsid w:val="00506074"/>
    <w:rsid w:val="00507405"/>
    <w:rsid w:val="005170AE"/>
    <w:rsid w:val="005205F2"/>
    <w:rsid w:val="00530828"/>
    <w:rsid w:val="00540F4D"/>
    <w:rsid w:val="005648F5"/>
    <w:rsid w:val="005651F4"/>
    <w:rsid w:val="0057136E"/>
    <w:rsid w:val="00573B7F"/>
    <w:rsid w:val="00581EE2"/>
    <w:rsid w:val="005822F7"/>
    <w:rsid w:val="005B7419"/>
    <w:rsid w:val="005C2DCD"/>
    <w:rsid w:val="005C4E8B"/>
    <w:rsid w:val="005D2CBB"/>
    <w:rsid w:val="005D6AD5"/>
    <w:rsid w:val="005E653B"/>
    <w:rsid w:val="005F45C5"/>
    <w:rsid w:val="006044A1"/>
    <w:rsid w:val="006061AE"/>
    <w:rsid w:val="00606738"/>
    <w:rsid w:val="0062070E"/>
    <w:rsid w:val="006232EB"/>
    <w:rsid w:val="006259C6"/>
    <w:rsid w:val="0063286E"/>
    <w:rsid w:val="00654010"/>
    <w:rsid w:val="00655C38"/>
    <w:rsid w:val="00657BD7"/>
    <w:rsid w:val="00666A90"/>
    <w:rsid w:val="006748EF"/>
    <w:rsid w:val="0068092E"/>
    <w:rsid w:val="006824D7"/>
    <w:rsid w:val="006848B1"/>
    <w:rsid w:val="00685FDF"/>
    <w:rsid w:val="006940E4"/>
    <w:rsid w:val="006A4603"/>
    <w:rsid w:val="006A69BE"/>
    <w:rsid w:val="006B3744"/>
    <w:rsid w:val="006C3071"/>
    <w:rsid w:val="006D126B"/>
    <w:rsid w:val="006D2B7C"/>
    <w:rsid w:val="006E7BB3"/>
    <w:rsid w:val="007230CE"/>
    <w:rsid w:val="00734867"/>
    <w:rsid w:val="007377D1"/>
    <w:rsid w:val="0075537E"/>
    <w:rsid w:val="00761EC4"/>
    <w:rsid w:val="007638DB"/>
    <w:rsid w:val="00766571"/>
    <w:rsid w:val="0079487D"/>
    <w:rsid w:val="00795F53"/>
    <w:rsid w:val="007A510C"/>
    <w:rsid w:val="007A6FD5"/>
    <w:rsid w:val="007C0BE9"/>
    <w:rsid w:val="007C3455"/>
    <w:rsid w:val="007E491A"/>
    <w:rsid w:val="00811C93"/>
    <w:rsid w:val="00822888"/>
    <w:rsid w:val="00833CA2"/>
    <w:rsid w:val="008428DE"/>
    <w:rsid w:val="00842D7C"/>
    <w:rsid w:val="00845D79"/>
    <w:rsid w:val="00852228"/>
    <w:rsid w:val="00867886"/>
    <w:rsid w:val="008927FD"/>
    <w:rsid w:val="008A3FA9"/>
    <w:rsid w:val="008B1CEE"/>
    <w:rsid w:val="008C4160"/>
    <w:rsid w:val="008D197E"/>
    <w:rsid w:val="008D499B"/>
    <w:rsid w:val="008D4BA9"/>
    <w:rsid w:val="008E5EF5"/>
    <w:rsid w:val="009073BE"/>
    <w:rsid w:val="00911800"/>
    <w:rsid w:val="00912850"/>
    <w:rsid w:val="00930A35"/>
    <w:rsid w:val="00933AA8"/>
    <w:rsid w:val="0094062B"/>
    <w:rsid w:val="009559C3"/>
    <w:rsid w:val="0096176C"/>
    <w:rsid w:val="00963D00"/>
    <w:rsid w:val="00971F8C"/>
    <w:rsid w:val="00975AC4"/>
    <w:rsid w:val="009850A4"/>
    <w:rsid w:val="00985FD8"/>
    <w:rsid w:val="0098772F"/>
    <w:rsid w:val="00990D81"/>
    <w:rsid w:val="00992FBE"/>
    <w:rsid w:val="009A0496"/>
    <w:rsid w:val="009A2FCA"/>
    <w:rsid w:val="009B43D9"/>
    <w:rsid w:val="009B7343"/>
    <w:rsid w:val="009C30BF"/>
    <w:rsid w:val="009C41E8"/>
    <w:rsid w:val="009C4D99"/>
    <w:rsid w:val="009C792D"/>
    <w:rsid w:val="009D30E9"/>
    <w:rsid w:val="009D4294"/>
    <w:rsid w:val="009D67AB"/>
    <w:rsid w:val="009D74D2"/>
    <w:rsid w:val="009E1718"/>
    <w:rsid w:val="009E2ED8"/>
    <w:rsid w:val="00A02EAA"/>
    <w:rsid w:val="00A102E8"/>
    <w:rsid w:val="00A21802"/>
    <w:rsid w:val="00A23D6E"/>
    <w:rsid w:val="00A263FB"/>
    <w:rsid w:val="00A40A5F"/>
    <w:rsid w:val="00A4101D"/>
    <w:rsid w:val="00A45DBA"/>
    <w:rsid w:val="00A478A2"/>
    <w:rsid w:val="00A5292D"/>
    <w:rsid w:val="00A6726A"/>
    <w:rsid w:val="00A731D7"/>
    <w:rsid w:val="00A74497"/>
    <w:rsid w:val="00A75BBC"/>
    <w:rsid w:val="00A91676"/>
    <w:rsid w:val="00A94927"/>
    <w:rsid w:val="00AC239C"/>
    <w:rsid w:val="00AD20E5"/>
    <w:rsid w:val="00AE32BB"/>
    <w:rsid w:val="00AF3B2F"/>
    <w:rsid w:val="00B0568A"/>
    <w:rsid w:val="00B32AA7"/>
    <w:rsid w:val="00B34F40"/>
    <w:rsid w:val="00B46B9E"/>
    <w:rsid w:val="00B47418"/>
    <w:rsid w:val="00B47B00"/>
    <w:rsid w:val="00B54499"/>
    <w:rsid w:val="00B57DC9"/>
    <w:rsid w:val="00B630ED"/>
    <w:rsid w:val="00B65666"/>
    <w:rsid w:val="00B804EF"/>
    <w:rsid w:val="00B900FD"/>
    <w:rsid w:val="00B91F61"/>
    <w:rsid w:val="00BA3203"/>
    <w:rsid w:val="00BA7FF4"/>
    <w:rsid w:val="00BB117A"/>
    <w:rsid w:val="00BB1725"/>
    <w:rsid w:val="00BC005E"/>
    <w:rsid w:val="00BC559D"/>
    <w:rsid w:val="00BD29A5"/>
    <w:rsid w:val="00BE13F7"/>
    <w:rsid w:val="00BE37F0"/>
    <w:rsid w:val="00BE68E2"/>
    <w:rsid w:val="00BF0B9D"/>
    <w:rsid w:val="00BF10C9"/>
    <w:rsid w:val="00BF6598"/>
    <w:rsid w:val="00C01A6F"/>
    <w:rsid w:val="00C04E89"/>
    <w:rsid w:val="00C141F6"/>
    <w:rsid w:val="00C16047"/>
    <w:rsid w:val="00C30E28"/>
    <w:rsid w:val="00C35CBB"/>
    <w:rsid w:val="00C3699E"/>
    <w:rsid w:val="00C472F5"/>
    <w:rsid w:val="00C61381"/>
    <w:rsid w:val="00C670DA"/>
    <w:rsid w:val="00C67E48"/>
    <w:rsid w:val="00C8062A"/>
    <w:rsid w:val="00C85E04"/>
    <w:rsid w:val="00C95E66"/>
    <w:rsid w:val="00CA07C6"/>
    <w:rsid w:val="00CA1877"/>
    <w:rsid w:val="00CD766E"/>
    <w:rsid w:val="00CE376B"/>
    <w:rsid w:val="00D15E81"/>
    <w:rsid w:val="00D20630"/>
    <w:rsid w:val="00D350D6"/>
    <w:rsid w:val="00D472D4"/>
    <w:rsid w:val="00D57532"/>
    <w:rsid w:val="00D5786E"/>
    <w:rsid w:val="00D60958"/>
    <w:rsid w:val="00D714FB"/>
    <w:rsid w:val="00D86FCE"/>
    <w:rsid w:val="00D87488"/>
    <w:rsid w:val="00DA40E9"/>
    <w:rsid w:val="00DC6207"/>
    <w:rsid w:val="00DD5F2B"/>
    <w:rsid w:val="00DE17F0"/>
    <w:rsid w:val="00E135FE"/>
    <w:rsid w:val="00E145BF"/>
    <w:rsid w:val="00E14D82"/>
    <w:rsid w:val="00E338EB"/>
    <w:rsid w:val="00E34A92"/>
    <w:rsid w:val="00E3646D"/>
    <w:rsid w:val="00E40E1E"/>
    <w:rsid w:val="00E6745C"/>
    <w:rsid w:val="00E77E24"/>
    <w:rsid w:val="00E871D0"/>
    <w:rsid w:val="00F11669"/>
    <w:rsid w:val="00F11C33"/>
    <w:rsid w:val="00F1438F"/>
    <w:rsid w:val="00F144D2"/>
    <w:rsid w:val="00F23DC7"/>
    <w:rsid w:val="00F27ED0"/>
    <w:rsid w:val="00F321DA"/>
    <w:rsid w:val="00F34981"/>
    <w:rsid w:val="00F3607A"/>
    <w:rsid w:val="00F36F7E"/>
    <w:rsid w:val="00F440CF"/>
    <w:rsid w:val="00F52839"/>
    <w:rsid w:val="00F61A2C"/>
    <w:rsid w:val="00F72FEC"/>
    <w:rsid w:val="00F759CC"/>
    <w:rsid w:val="00F80EF9"/>
    <w:rsid w:val="00F87941"/>
    <w:rsid w:val="00F93F88"/>
    <w:rsid w:val="00F96B4F"/>
    <w:rsid w:val="00F9712B"/>
    <w:rsid w:val="00FA0B4C"/>
    <w:rsid w:val="00FB016B"/>
    <w:rsid w:val="00FB1006"/>
    <w:rsid w:val="00FC2109"/>
    <w:rsid w:val="00FD1B06"/>
    <w:rsid w:val="00FD65E9"/>
    <w:rsid w:val="00FE0602"/>
    <w:rsid w:val="00FE0650"/>
    <w:rsid w:val="00FE4017"/>
    <w:rsid w:val="00FF4A1D"/>
    <w:rsid w:val="00FF7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20C7FE"/>
  <w15:docId w15:val="{3A950737-F9F2-4AF6-BA15-FFEC9FEC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pl-PL" w:eastAsia="pl-PL" w:bidi="ar-SA"/>
      </w:rPr>
    </w:rPrDefault>
    <w:pPrDefault>
      <w:pPr>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textDirection w:val="btLr"/>
      <w:textAlignment w:val="top"/>
      <w:outlineLvl w:val="0"/>
    </w:pPr>
    <w:rPr>
      <w:position w:val="-1"/>
      <w:lang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unhideWhenUsed/>
    <w:qFormat/>
    <w:pPr>
      <w:numPr>
        <w:ilvl w:val="1"/>
        <w:numId w:val="1"/>
      </w:numPr>
      <w:autoSpaceDE w:val="0"/>
      <w:autoSpaceDN w:val="0"/>
      <w:adjustRightInd w:val="0"/>
      <w:spacing w:after="240"/>
      <w:ind w:leftChars="0" w:left="0" w:firstLineChars="0" w:firstLine="0"/>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unhideWhenUsed/>
    <w:qFormat/>
    <w:pPr>
      <w:numPr>
        <w:ilvl w:val="2"/>
        <w:numId w:val="1"/>
      </w:numPr>
      <w:autoSpaceDE w:val="0"/>
      <w:autoSpaceDN w:val="0"/>
      <w:adjustRightInd w:val="0"/>
      <w:spacing w:after="240"/>
      <w:ind w:leftChars="0" w:left="0" w:firstLineChars="0" w:firstLine="0"/>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1"/>
      </w:numPr>
      <w:autoSpaceDE w:val="0"/>
      <w:autoSpaceDN w:val="0"/>
      <w:adjustRightInd w:val="0"/>
      <w:spacing w:after="240"/>
      <w:ind w:leftChars="0" w:left="0" w:firstLineChars="0" w:firstLine="0"/>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1"/>
      </w:numPr>
      <w:tabs>
        <w:tab w:val="left" w:pos="80"/>
      </w:tabs>
      <w:autoSpaceDE w:val="0"/>
      <w:autoSpaceDN w:val="0"/>
      <w:adjustRightInd w:val="0"/>
      <w:spacing w:after="240"/>
      <w:ind w:leftChars="0" w:left="0" w:firstLineChars="0" w:firstLine="0"/>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1"/>
      </w:numPr>
      <w:tabs>
        <w:tab w:val="left" w:pos="100"/>
      </w:tabs>
      <w:autoSpaceDE w:val="0"/>
      <w:autoSpaceDN w:val="0"/>
      <w:adjustRightInd w:val="0"/>
      <w:spacing w:after="240"/>
      <w:ind w:leftChars="0" w:left="0" w:firstLineChars="0" w:firstLine="0"/>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1"/>
      </w:numPr>
      <w:autoSpaceDE w:val="0"/>
      <w:autoSpaceDN w:val="0"/>
      <w:adjustRightInd w:val="0"/>
      <w:spacing w:after="240"/>
      <w:ind w:leftChars="0" w:left="0" w:firstLineChars="0" w:firstLine="0"/>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1"/>
      </w:numPr>
      <w:autoSpaceDE w:val="0"/>
      <w:autoSpaceDN w:val="0"/>
      <w:adjustRightInd w:val="0"/>
      <w:spacing w:after="240"/>
      <w:ind w:leftChars="0" w:left="0" w:firstLineChars="0" w:firstLine="0"/>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1"/>
      </w:numPr>
      <w:tabs>
        <w:tab w:val="left" w:pos="1440"/>
      </w:tabs>
      <w:autoSpaceDE w:val="0"/>
      <w:autoSpaceDN w:val="0"/>
      <w:adjustRightInd w:val="0"/>
      <w:spacing w:after="240"/>
      <w:ind w:leftChars="0" w:left="0" w:firstLineChars="0" w:firstLine="0"/>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uiPriority w:val="99"/>
    <w:qFormat/>
    <w:pPr>
      <w:spacing w:before="240" w:after="60"/>
      <w:jc w:val="center"/>
    </w:pPr>
    <w:rPr>
      <w:b/>
      <w:bCs/>
      <w:kern w:val="28"/>
      <w:sz w:val="32"/>
      <w:szCs w:val="32"/>
    </w:rPr>
  </w:style>
  <w:style w:type="table" w:customStyle="1" w:styleId="TableNormal1">
    <w:name w:val="Table Normal1"/>
    <w:tblPr>
      <w:tblCellMar>
        <w:top w:w="0" w:type="dxa"/>
        <w:left w:w="0" w:type="dxa"/>
        <w:bottom w:w="0" w:type="dxa"/>
        <w:right w:w="0" w:type="dxa"/>
      </w:tblCellMar>
    </w:tblPr>
  </w:style>
  <w:style w:type="paragraph" w:customStyle="1" w:styleId="Nagwek11">
    <w:name w:val="Nagłówek 11"/>
    <w:aliases w:val="Hoofdstukkop"/>
    <w:basedOn w:val="Normalny"/>
    <w:next w:val="Tekstpodstawowy"/>
    <w:pPr>
      <w:keepNext/>
      <w:keepLines/>
      <w:numPr>
        <w:numId w:val="1"/>
      </w:numPr>
      <w:autoSpaceDE w:val="0"/>
      <w:autoSpaceDN w:val="0"/>
      <w:adjustRightInd w:val="0"/>
      <w:spacing w:before="240" w:after="240"/>
      <w:ind w:leftChars="0" w:left="0" w:firstLineChars="0" w:firstLine="0"/>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1">
    <w:name w:val="Stopka1"/>
    <w:aliases w:val="GJ Stopka"/>
    <w:basedOn w:val="Normalny"/>
    <w:pPr>
      <w:tabs>
        <w:tab w:val="center" w:pos="4536"/>
        <w:tab w:val="right" w:pos="9072"/>
      </w:tabs>
    </w:pPr>
  </w:style>
  <w:style w:type="character" w:customStyle="1" w:styleId="StopkaZnak">
    <w:name w:val="Stopka Znak"/>
    <w:aliases w:val="GJ Stopka Znak"/>
    <w:uiPriority w:val="99"/>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1">
    <w:name w:val="Tekst komentarza1"/>
    <w:aliases w:val="GJ Tekst komentarza"/>
    <w:basedOn w:val="Normalny"/>
    <w:pPr>
      <w:spacing w:after="140" w:line="290" w:lineRule="auto"/>
    </w:pPr>
    <w:rPr>
      <w:sz w:val="20"/>
      <w:szCs w:val="20"/>
    </w:rPr>
  </w:style>
  <w:style w:type="character" w:customStyle="1" w:styleId="CommentTextChar">
    <w:name w:val="Comment Text Char"/>
    <w:aliases w:val="TP Tekst komentarza Char"/>
    <w:rPr>
      <w:w w:val="100"/>
      <w:position w:val="-1"/>
      <w:sz w:val="20"/>
      <w:szCs w:val="20"/>
      <w:effect w:val="none"/>
      <w:vertAlign w:val="baseline"/>
      <w:cs w:val="0"/>
      <w:em w:val="none"/>
      <w:lang w:eastAsia="en-US"/>
    </w:rPr>
  </w:style>
  <w:style w:type="character" w:customStyle="1" w:styleId="TekstkomentarzaZnak">
    <w:name w:val="Tekst komentarza Znak"/>
    <w:aliases w:val="GJ Tekst komentarza Znak"/>
    <w:rPr>
      <w:w w:val="100"/>
      <w:position w:val="-1"/>
      <w:sz w:val="20"/>
      <w:szCs w:val="20"/>
      <w:effect w:val="none"/>
      <w:vertAlign w:val="baseline"/>
      <w:cs w:val="0"/>
      <w:em w:val="none"/>
      <w:lang w:eastAsia="en-US"/>
    </w:rPr>
  </w:style>
  <w:style w:type="paragraph" w:customStyle="1" w:styleId="Tekstprzypisudolnego1">
    <w:name w:val="Tekst przypisu dolnego1"/>
    <w:aliases w:val="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
    <w:name w:val="Footnote Text Char"/>
    <w:aliases w:val="TP Tekst przypisu dolnego Char"/>
    <w:rPr>
      <w:w w:val="100"/>
      <w:position w:val="-1"/>
      <w:sz w:val="20"/>
      <w:szCs w:val="20"/>
      <w:effect w:val="none"/>
      <w:vertAlign w:val="baseline"/>
      <w:cs w:val="0"/>
      <w:em w:val="none"/>
      <w:lang w:eastAsia="en-US"/>
    </w:rPr>
  </w:style>
  <w:style w:type="character" w:customStyle="1" w:styleId="TekstprzypisudolnegoZnak">
    <w:name w:val="Tekst przypisu dolnego Znak"/>
    <w:aliases w:val="GJ Tekst przypisu dolnego Znak"/>
    <w:rPr>
      <w:w w:val="100"/>
      <w:kern w:val="20"/>
      <w:position w:val="-1"/>
      <w:sz w:val="20"/>
      <w:szCs w:val="20"/>
      <w:effect w:val="none"/>
      <w:vertAlign w:val="baseline"/>
      <w:cs w:val="0"/>
      <w:em w:val="none"/>
      <w:lang w:eastAsia="en-US"/>
    </w:rPr>
  </w:style>
  <w:style w:type="paragraph" w:customStyle="1" w:styleId="Tekstprzypisukocowego1">
    <w:name w:val="Tekst przypisu końcowego1"/>
    <w:aliases w:val="GJ Tekst przypisu końcowego"/>
    <w:basedOn w:val="Normalny"/>
    <w:pPr>
      <w:spacing w:after="140" w:line="290" w:lineRule="auto"/>
    </w:pPr>
    <w:rPr>
      <w:sz w:val="20"/>
      <w:szCs w:val="20"/>
    </w:rPr>
  </w:style>
  <w:style w:type="character" w:customStyle="1" w:styleId="EndnoteTextChar">
    <w:name w:val="Endnote Text Char"/>
    <w:aliases w:val="TP Tekst przypisu końcowego Char"/>
    <w:rPr>
      <w:w w:val="100"/>
      <w:position w:val="-1"/>
      <w:sz w:val="20"/>
      <w:szCs w:val="20"/>
      <w:effect w:val="none"/>
      <w:vertAlign w:val="baseline"/>
      <w:cs w:val="0"/>
      <w:em w:val="none"/>
      <w:lang w:eastAsia="en-US"/>
    </w:rPr>
  </w:style>
  <w:style w:type="character" w:customStyle="1" w:styleId="TekstprzypisukocowegoZnak">
    <w:name w:val="Tekst przypisu końcowego Znak"/>
    <w:aliases w:val="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uiPriority w:val="99"/>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tabs>
        <w:tab w:val="num" w:pos="567"/>
        <w:tab w:val="num" w:pos="720"/>
      </w:tabs>
      <w:spacing w:after="140" w:line="290" w:lineRule="auto"/>
      <w:ind w:left="567" w:hanging="567"/>
      <w:jc w:val="both"/>
    </w:pPr>
    <w:rPr>
      <w:kern w:val="20"/>
    </w:rPr>
  </w:style>
  <w:style w:type="paragraph" w:customStyle="1" w:styleId="GJZacznik2">
    <w:name w:val="GJ Załącznik 2"/>
    <w:basedOn w:val="Normalny"/>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
    <w:pPr>
      <w:tabs>
        <w:tab w:val="num" w:pos="2880"/>
      </w:tabs>
      <w:spacing w:after="140" w:line="290" w:lineRule="auto"/>
      <w:jc w:val="both"/>
      <w:outlineLvl w:val="3"/>
    </w:pPr>
    <w:rPr>
      <w:kern w:val="20"/>
      <w:sz w:val="22"/>
      <w:szCs w:val="22"/>
    </w:rPr>
  </w:style>
  <w:style w:type="paragraph" w:customStyle="1" w:styleId="GJZacznik5">
    <w:name w:val="GJ Załącznik 5"/>
    <w:basedOn w:val="Normalny"/>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
    <w:pPr>
      <w:tabs>
        <w:tab w:val="num" w:pos="567"/>
        <w:tab w:val="num" w:pos="720"/>
      </w:tabs>
      <w:spacing w:after="140" w:line="290" w:lineRule="auto"/>
      <w:ind w:left="567" w:hanging="567"/>
      <w:jc w:val="both"/>
    </w:pPr>
    <w:rPr>
      <w:kern w:val="20"/>
      <w:sz w:val="22"/>
      <w:szCs w:val="22"/>
    </w:rPr>
  </w:style>
  <w:style w:type="paragraph" w:customStyle="1" w:styleId="Spistreci11">
    <w:name w:val="Spis treści 11"/>
    <w:aliases w:val="GJ Spis treści 1"/>
    <w:basedOn w:val="Normalny"/>
    <w:next w:val="GJBody"/>
    <w:pPr>
      <w:spacing w:before="280" w:after="140" w:line="290" w:lineRule="auto"/>
      <w:ind w:left="567" w:hanging="567"/>
    </w:pPr>
    <w:rPr>
      <w:kern w:val="20"/>
      <w:sz w:val="22"/>
      <w:szCs w:val="22"/>
    </w:rPr>
  </w:style>
  <w:style w:type="paragraph" w:customStyle="1" w:styleId="Spistreci21">
    <w:name w:val="Spis treści 21"/>
    <w:aliases w:val="GJ Spis treści 2"/>
    <w:basedOn w:val="Normalny"/>
    <w:next w:val="GJBody"/>
    <w:pPr>
      <w:spacing w:before="280" w:after="140" w:line="290" w:lineRule="auto"/>
      <w:ind w:left="1247" w:hanging="680"/>
    </w:pPr>
    <w:rPr>
      <w:kern w:val="20"/>
      <w:sz w:val="22"/>
      <w:szCs w:val="22"/>
    </w:rPr>
  </w:style>
  <w:style w:type="paragraph" w:customStyle="1" w:styleId="Spistreci31">
    <w:name w:val="Spis treści 31"/>
    <w:aliases w:val="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uiPriority w:val="99"/>
    <w:pPr>
      <w:tabs>
        <w:tab w:val="num" w:pos="4320"/>
      </w:tabs>
      <w:suppressAutoHyphens/>
      <w:spacing w:after="140" w:line="290" w:lineRule="auto"/>
      <w:ind w:leftChars="-1" w:left="-1" w:hangingChars="1"/>
      <w:jc w:val="both"/>
      <w:textDirection w:val="btLr"/>
      <w:textAlignment w:val="top"/>
      <w:outlineLvl w:val="5"/>
    </w:pPr>
    <w:rPr>
      <w:kern w:val="20"/>
      <w:position w:val="-1"/>
      <w:sz w:val="22"/>
      <w:szCs w:val="22"/>
      <w:lang w:eastAsia="en-US"/>
    </w:rPr>
  </w:style>
  <w:style w:type="paragraph" w:customStyle="1" w:styleId="GJPoziom1">
    <w:name w:val="GJ Poziom 1"/>
    <w:next w:val="GJBody1"/>
    <w:uiPriority w:val="99"/>
    <w:pPr>
      <w:keepNext/>
      <w:tabs>
        <w:tab w:val="num" w:pos="720"/>
      </w:tabs>
      <w:suppressAutoHyphens/>
      <w:spacing w:before="280" w:after="140" w:line="290" w:lineRule="auto"/>
      <w:ind w:leftChars="-1" w:left="-1" w:hangingChars="1"/>
      <w:jc w:val="both"/>
      <w:textDirection w:val="btLr"/>
      <w:textAlignment w:val="top"/>
      <w:outlineLvl w:val="0"/>
    </w:pPr>
    <w:rPr>
      <w:b/>
      <w:bCs/>
      <w:kern w:val="20"/>
      <w:position w:val="-1"/>
      <w:lang w:eastAsia="en-US"/>
    </w:rPr>
  </w:style>
  <w:style w:type="paragraph" w:customStyle="1" w:styleId="GJPoziom2">
    <w:name w:val="GJ Poziom 2"/>
    <w:uiPriority w:val="99"/>
    <w:pPr>
      <w:tabs>
        <w:tab w:val="num" w:pos="1440"/>
      </w:tabs>
      <w:suppressAutoHyphens/>
      <w:spacing w:after="140" w:line="290" w:lineRule="auto"/>
      <w:ind w:leftChars="-1" w:left="-1" w:hangingChars="1"/>
      <w:jc w:val="both"/>
      <w:textDirection w:val="btLr"/>
      <w:textAlignment w:val="top"/>
      <w:outlineLvl w:val="1"/>
    </w:pPr>
    <w:rPr>
      <w:spacing w:val="-2"/>
      <w:kern w:val="20"/>
      <w:position w:val="-1"/>
      <w:sz w:val="22"/>
      <w:szCs w:val="22"/>
    </w:rPr>
  </w:style>
  <w:style w:type="paragraph" w:customStyle="1" w:styleId="GJPoziom3">
    <w:name w:val="GJ Poziom 3"/>
    <w:uiPriority w:val="99"/>
    <w:pPr>
      <w:tabs>
        <w:tab w:val="num" w:pos="2160"/>
      </w:tabs>
      <w:suppressAutoHyphens/>
      <w:spacing w:after="140" w:line="290" w:lineRule="auto"/>
      <w:ind w:leftChars="-1" w:left="-1" w:hangingChars="1"/>
      <w:jc w:val="both"/>
      <w:textDirection w:val="btLr"/>
      <w:textAlignment w:val="top"/>
      <w:outlineLvl w:val="2"/>
    </w:pPr>
    <w:rPr>
      <w:kern w:val="20"/>
      <w:position w:val="-1"/>
      <w:sz w:val="22"/>
      <w:szCs w:val="22"/>
      <w:lang w:eastAsia="en-US"/>
    </w:rPr>
  </w:style>
  <w:style w:type="paragraph" w:customStyle="1" w:styleId="GJPoziom4">
    <w:name w:val="GJ Poziom 4"/>
    <w:uiPriority w:val="99"/>
    <w:pPr>
      <w:tabs>
        <w:tab w:val="num" w:pos="2880"/>
      </w:tabs>
      <w:suppressAutoHyphens/>
      <w:spacing w:after="140" w:line="290" w:lineRule="auto"/>
      <w:ind w:leftChars="-1" w:left="-1" w:hangingChars="1"/>
      <w:jc w:val="both"/>
      <w:textDirection w:val="btLr"/>
      <w:textAlignment w:val="top"/>
      <w:outlineLvl w:val="3"/>
    </w:pPr>
    <w:rPr>
      <w:kern w:val="20"/>
      <w:position w:val="-1"/>
      <w:sz w:val="22"/>
      <w:szCs w:val="22"/>
      <w:lang w:eastAsia="en-US"/>
    </w:rPr>
  </w:style>
  <w:style w:type="paragraph" w:customStyle="1" w:styleId="GJPoziom5">
    <w:name w:val="GJ Poziom 5"/>
    <w:uiPriority w:val="99"/>
    <w:pPr>
      <w:tabs>
        <w:tab w:val="num" w:pos="3600"/>
      </w:tabs>
      <w:suppressAutoHyphens/>
      <w:spacing w:after="140" w:line="290" w:lineRule="auto"/>
      <w:ind w:leftChars="-1" w:left="-1" w:hangingChars="1"/>
      <w:jc w:val="both"/>
      <w:textDirection w:val="btLr"/>
      <w:textAlignment w:val="top"/>
      <w:outlineLvl w:val="4"/>
    </w:pPr>
    <w:rPr>
      <w:kern w:val="20"/>
      <w:position w:val="-1"/>
      <w:sz w:val="22"/>
      <w:szCs w:val="22"/>
      <w:lang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1"/>
    <w:next w:val="Tekstkomentarza1"/>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jc w:val="both"/>
      <w:textDirection w:val="btLr"/>
      <w:textAlignment w:val="top"/>
      <w:outlineLvl w:val="0"/>
    </w:pPr>
    <w:rPr>
      <w:kern w:val="1"/>
      <w:position w:val="-1"/>
      <w:sz w:val="22"/>
      <w:szCs w:val="22"/>
      <w:lang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uiPriority w:val="99"/>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styleId="Poprawka">
    <w:name w:val="Revision"/>
    <w:pPr>
      <w:suppressAutoHyphens/>
      <w:spacing w:line="1" w:lineRule="atLeast"/>
      <w:ind w:leftChars="-1" w:left="-1" w:hangingChars="1"/>
      <w:textDirection w:val="btLr"/>
      <w:textAlignment w:val="top"/>
      <w:outlineLvl w:val="0"/>
    </w:pPr>
    <w:rPr>
      <w:position w:val="-1"/>
      <w:lang w:eastAsia="en-US"/>
    </w:rPr>
  </w:style>
  <w:style w:type="paragraph" w:customStyle="1" w:styleId="TableContents">
    <w:name w:val="Table Contents"/>
    <w:basedOn w:val="Normalny"/>
    <w:pPr>
      <w:widowControl w:val="0"/>
      <w:suppressLineNumbers/>
      <w:suppressAutoHyphens w:val="0"/>
      <w:autoSpaceDN w:val="0"/>
      <w:textAlignment w:val="baseline"/>
    </w:pPr>
    <w:rPr>
      <w:rFonts w:ascii="Times New Roman" w:eastAsia="Andale Sans UI" w:hAnsi="Times New Roman" w:cs="Tahoma"/>
      <w:kern w:val="3"/>
    </w:rPr>
  </w:style>
  <w:style w:type="character" w:styleId="Odwoanieprzypisudolnego">
    <w:name w:val="footnote reference"/>
    <w:qFormat/>
    <w:rPr>
      <w:w w:val="100"/>
      <w:position w:val="-1"/>
      <w:effect w:val="none"/>
      <w:vertAlign w:val="superscript"/>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1"/>
    <w:tblPr>
      <w:tblStyleRowBandSize w:val="1"/>
      <w:tblStyleColBandSize w:val="1"/>
      <w:tblCellMar>
        <w:left w:w="70" w:type="dxa"/>
        <w:right w:w="70" w:type="dxa"/>
      </w:tblCellMar>
    </w:tblPr>
  </w:style>
  <w:style w:type="table" w:customStyle="1" w:styleId="2">
    <w:name w:val="2"/>
    <w:basedOn w:val="TableNormal1"/>
    <w:tblPr>
      <w:tblStyleRowBandSize w:val="1"/>
      <w:tblStyleColBandSize w:val="1"/>
      <w:tblCellMar>
        <w:left w:w="70" w:type="dxa"/>
        <w:right w:w="70" w:type="dxa"/>
      </w:tblCellMar>
    </w:tblPr>
  </w:style>
  <w:style w:type="paragraph" w:styleId="Stopka">
    <w:name w:val="footer"/>
    <w:basedOn w:val="Normalny"/>
    <w:link w:val="StopkaZnak1"/>
    <w:uiPriority w:val="99"/>
    <w:unhideWhenUsed/>
    <w:rsid w:val="00E70826"/>
    <w:pPr>
      <w:tabs>
        <w:tab w:val="center" w:pos="4536"/>
        <w:tab w:val="right" w:pos="9072"/>
      </w:tabs>
      <w:spacing w:line="240" w:lineRule="auto"/>
    </w:pPr>
  </w:style>
  <w:style w:type="character" w:customStyle="1" w:styleId="StopkaZnak1">
    <w:name w:val="Stopka Znak1"/>
    <w:basedOn w:val="Domylnaczcionkaakapitu"/>
    <w:link w:val="Stopka"/>
    <w:uiPriority w:val="99"/>
    <w:rsid w:val="00E70826"/>
    <w:rPr>
      <w:position w:val="-1"/>
      <w:sz w:val="24"/>
      <w:szCs w:val="24"/>
      <w:lang w:eastAsia="en-US"/>
    </w:rPr>
  </w:style>
  <w:style w:type="character" w:styleId="Nierozpoznanawzmianka">
    <w:name w:val="Unresolved Mention"/>
    <w:basedOn w:val="Domylnaczcionkaakapitu"/>
    <w:uiPriority w:val="99"/>
    <w:semiHidden/>
    <w:unhideWhenUsed/>
    <w:rsid w:val="00E2403C"/>
    <w:rPr>
      <w:color w:val="605E5C"/>
      <w:shd w:val="clear" w:color="auto" w:fill="E1DFDD"/>
    </w:rPr>
  </w:style>
  <w:style w:type="paragraph" w:styleId="Akapitzlist">
    <w:name w:val="List Paragraph"/>
    <w:basedOn w:val="Normalny"/>
    <w:uiPriority w:val="34"/>
    <w:qFormat/>
    <w:rsid w:val="00D444D8"/>
    <w:pPr>
      <w:ind w:left="720"/>
      <w:contextualSpacing/>
    </w:pPr>
  </w:style>
  <w:style w:type="table" w:customStyle="1" w:styleId="1">
    <w:name w:val="1"/>
    <w:basedOn w:val="Standardowy"/>
    <w:tblPr>
      <w:tblStyleRowBandSize w:val="1"/>
      <w:tblStyleColBandSize w:val="1"/>
      <w:tblCellMar>
        <w:left w:w="70" w:type="dxa"/>
        <w:right w:w="70" w:type="dxa"/>
      </w:tblCellMar>
    </w:tblPr>
  </w:style>
  <w:style w:type="paragraph" w:styleId="Bezodstpw">
    <w:name w:val="No Spacing"/>
    <w:uiPriority w:val="1"/>
    <w:qFormat/>
    <w:rsid w:val="00B57DC9"/>
    <w:pPr>
      <w:suppressAutoHyphens/>
      <w:ind w:leftChars="-1" w:left="-1" w:hangingChars="1"/>
      <w:textDirection w:val="btLr"/>
      <w:textAlignment w:val="top"/>
      <w:outlineLvl w:val="0"/>
    </w:pPr>
    <w:rPr>
      <w:position w:val="-1"/>
      <w:lang w:eastAsia="en-US"/>
    </w:rPr>
  </w:style>
  <w:style w:type="paragraph" w:customStyle="1" w:styleId="GJAdresat">
    <w:name w:val="GJ Adresat"/>
    <w:rsid w:val="00335482"/>
    <w:pPr>
      <w:spacing w:line="290" w:lineRule="auto"/>
      <w:ind w:firstLine="0"/>
      <w:contextualSpacing/>
      <w:jc w:val="both"/>
    </w:pPr>
    <w:rPr>
      <w:rFonts w:eastAsia="Times New Roman"/>
      <w:sz w:val="22"/>
      <w:szCs w:val="22"/>
    </w:rPr>
  </w:style>
  <w:style w:type="paragraph" w:customStyle="1" w:styleId="TPAdresat">
    <w:name w:val="TP Adresat"/>
    <w:rsid w:val="00335482"/>
    <w:pPr>
      <w:spacing w:line="290" w:lineRule="auto"/>
      <w:ind w:firstLine="0"/>
      <w:contextualSpacing/>
      <w:jc w:val="both"/>
    </w:pPr>
    <w:rPr>
      <w:rFonts w:eastAsia="Times New Roman"/>
      <w:sz w:val="22"/>
      <w:szCs w:val="22"/>
    </w:rPr>
  </w:style>
  <w:style w:type="paragraph" w:customStyle="1" w:styleId="GJNadawca">
    <w:name w:val="GJ Nadawca"/>
    <w:next w:val="Tytu"/>
    <w:locked/>
    <w:rsid w:val="00335482"/>
    <w:pPr>
      <w:numPr>
        <w:numId w:val="5"/>
      </w:numPr>
      <w:spacing w:before="240" w:after="240" w:line="290" w:lineRule="auto"/>
      <w:jc w:val="both"/>
    </w:pPr>
    <w:rPr>
      <w:rFonts w:eastAsia="Times New Roman"/>
      <w:sz w:val="22"/>
      <w:szCs w:val="22"/>
    </w:rPr>
  </w:style>
  <w:style w:type="paragraph" w:customStyle="1" w:styleId="TPAkapit">
    <w:name w:val="TP Akapit"/>
    <w:rsid w:val="00335482"/>
    <w:pPr>
      <w:spacing w:after="80" w:line="290" w:lineRule="auto"/>
      <w:ind w:firstLine="562"/>
      <w:jc w:val="both"/>
    </w:pPr>
    <w:rPr>
      <w:rFonts w:eastAsia="Times New Roman"/>
      <w:kern w:val="20"/>
      <w:sz w:val="22"/>
      <w:szCs w:val="22"/>
      <w:lang w:val="en-GB" w:eastAsia="en-US"/>
    </w:rPr>
  </w:style>
  <w:style w:type="paragraph" w:customStyle="1" w:styleId="GJBlok">
    <w:name w:val="GJ Blok"/>
    <w:basedOn w:val="Normalny"/>
    <w:rsid w:val="00335482"/>
    <w:pPr>
      <w:widowControl w:val="0"/>
      <w:suppressAutoHyphens w:val="0"/>
      <w:spacing w:after="140" w:line="290" w:lineRule="auto"/>
      <w:ind w:leftChars="0" w:left="0" w:firstLineChars="0" w:firstLine="0"/>
      <w:jc w:val="both"/>
      <w:textDirection w:val="lrTb"/>
      <w:textAlignment w:val="auto"/>
      <w:outlineLvl w:val="9"/>
    </w:pPr>
    <w:rPr>
      <w:rFonts w:eastAsia="Times New Roman"/>
      <w:kern w:val="20"/>
      <w:position w:val="0"/>
      <w:sz w:val="22"/>
      <w:szCs w:val="22"/>
    </w:rPr>
  </w:style>
  <w:style w:type="paragraph" w:customStyle="1" w:styleId="GJZaczniki">
    <w:name w:val="GJ Załączniki"/>
    <w:uiPriority w:val="99"/>
    <w:rsid w:val="00335482"/>
    <w:pPr>
      <w:numPr>
        <w:numId w:val="6"/>
      </w:numPr>
      <w:tabs>
        <w:tab w:val="left" w:pos="1123"/>
      </w:tabs>
      <w:spacing w:after="40" w:line="290" w:lineRule="auto"/>
      <w:ind w:firstLine="0"/>
      <w:jc w:val="both"/>
    </w:pPr>
    <w:rPr>
      <w:rFonts w:eastAsia="Times New Roman"/>
      <w:sz w:val="18"/>
      <w:szCs w:val="18"/>
    </w:rPr>
  </w:style>
  <w:style w:type="paragraph" w:styleId="Tekstkomentarza">
    <w:name w:val="annotation text"/>
    <w:basedOn w:val="Normalny"/>
    <w:link w:val="TekstkomentarzaZnak1"/>
    <w:uiPriority w:val="99"/>
    <w:semiHidden/>
    <w:unhideWhenUsed/>
    <w:rsid w:val="008A3FA9"/>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8A3FA9"/>
    <w:rPr>
      <w:position w:val="-1"/>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6167">
      <w:bodyDiv w:val="1"/>
      <w:marLeft w:val="0"/>
      <w:marRight w:val="0"/>
      <w:marTop w:val="0"/>
      <w:marBottom w:val="0"/>
      <w:divBdr>
        <w:top w:val="none" w:sz="0" w:space="0" w:color="auto"/>
        <w:left w:val="none" w:sz="0" w:space="0" w:color="auto"/>
        <w:bottom w:val="none" w:sz="0" w:space="0" w:color="auto"/>
        <w:right w:val="none" w:sz="0" w:space="0" w:color="auto"/>
      </w:divBdr>
    </w:div>
    <w:div w:id="1245184050">
      <w:bodyDiv w:val="1"/>
      <w:marLeft w:val="0"/>
      <w:marRight w:val="0"/>
      <w:marTop w:val="0"/>
      <w:marBottom w:val="0"/>
      <w:divBdr>
        <w:top w:val="none" w:sz="0" w:space="0" w:color="auto"/>
        <w:left w:val="none" w:sz="0" w:space="0" w:color="auto"/>
        <w:bottom w:val="none" w:sz="0" w:space="0" w:color="auto"/>
        <w:right w:val="none" w:sz="0" w:space="0" w:color="auto"/>
      </w:divBdr>
    </w:div>
    <w:div w:id="1460611674">
      <w:bodyDiv w:val="1"/>
      <w:marLeft w:val="0"/>
      <w:marRight w:val="0"/>
      <w:marTop w:val="0"/>
      <w:marBottom w:val="0"/>
      <w:divBdr>
        <w:top w:val="none" w:sz="0" w:space="0" w:color="auto"/>
        <w:left w:val="none" w:sz="0" w:space="0" w:color="auto"/>
        <w:bottom w:val="none" w:sz="0" w:space="0" w:color="auto"/>
        <w:right w:val="none" w:sz="0" w:space="0" w:color="auto"/>
      </w:divBdr>
      <w:divsChild>
        <w:div w:id="2067755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1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892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tofuk1jEqmRW1U15aGUFe2oszAw==">AMUW2mW1ZPSPmiEUt4ebl5pH2wh0I1z38j79kWZBYg3jIA9ljPSLQpW89NHCNbpi0hfx7jOYvh/fF0GQh5ITYDMKPMNZDMilnHES/3TFVrM/XfSNYKCYqEf/Dir4tE0KYCtiEUNFUwAG3qH4r6gHTlpUvsfvdDcrVTx1icRGua/Ro06MQD2JVCOrXCn1aC6GAOulYG3DzW+/</go:docsCustomData>
</go:gDocsCustomXmlDataStorage>
</file>

<file path=customXml/itemProps1.xml><?xml version="1.0" encoding="utf-8"?>
<ds:datastoreItem xmlns:ds="http://schemas.openxmlformats.org/officeDocument/2006/customXml" ds:itemID="{6C5775DB-175C-4CC0-A5BC-C3D3CBB2595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967</Words>
  <Characters>5805</Characters>
  <Application>Microsoft Office Word</Application>
  <DocSecurity>0</DocSecurity>
  <Lines>48</Lines>
  <Paragraphs>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Pietrasik</dc:creator>
  <cp:keywords/>
  <dc:description/>
  <cp:lastModifiedBy>Dominik Nowak</cp:lastModifiedBy>
  <cp:revision>3</cp:revision>
  <cp:lastPrinted>2020-08-07T08:33:00Z</cp:lastPrinted>
  <dcterms:created xsi:type="dcterms:W3CDTF">2020-08-07T06:38:00Z</dcterms:created>
  <dcterms:modified xsi:type="dcterms:W3CDTF">2020-08-07T08:35:00Z</dcterms:modified>
</cp:coreProperties>
</file>