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48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Załącznik nr 1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48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956" w:right="0" w:firstLine="707.99999999999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……………Miejscowość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48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194.0" w:type="dxa"/>
        <w:jc w:val="left"/>
        <w:tblInd w:w="0.0" w:type="dxa"/>
        <w:tblLayout w:type="fixed"/>
        <w:tblLook w:val="0400"/>
      </w:tblPr>
      <w:tblGrid>
        <w:gridCol w:w="4194"/>
        <w:tblGridChange w:id="0">
          <w:tblGrid>
            <w:gridCol w:w="4194"/>
          </w:tblGrid>
        </w:tblGridChange>
      </w:tblGrid>
      <w:tr>
        <w:trPr>
          <w:cantSplit w:val="0"/>
          <w:trHeight w:val="2823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Wykonawca: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[Nazwa / adres /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nr KRS / NIP /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osoba kontaktowa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 adres e-mail / telefon]</w:t>
            </w:r>
          </w:p>
        </w:tc>
      </w:tr>
      <w:tr>
        <w:trPr>
          <w:cantSplit w:val="0"/>
          <w:trHeight w:val="2823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90" w:lineRule="auto"/>
        <w:ind w:left="4111" w:right="0" w:hanging="1.999999999999886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Zamawiający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000000" w:rsidDel="00000000" w:rsidP="00000000" w:rsidRDefault="00000000" w:rsidRPr="00000000" w14:paraId="00000013">
      <w:pPr>
        <w:pStyle w:val="Title"/>
        <w:ind w:left="0" w:hanging="2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Title"/>
        <w:ind w:left="0" w:hanging="2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FORMULARZ OFERTOWY </w:t>
        <w:br w:type="textWrapping"/>
        <w:t xml:space="preserve">DO ZAPYTANIA OFERTOWEGO Nr PMR/4 z dnia 28 lipca 2021 r.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9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9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Ja, niżej podpisany…………………… [•], działając jako………………. [•] (dalej jako: „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”), w odpowiedzi na zapytanie ofertowe nr PMR/4 z dnia 2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lipca 2021 r. (dalej jako: „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Zapytanie Ofertowe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”), niniejszym składam ofertę na 7  analiz oraz merytoryczne opracowanie wyników badań struktur epitaksjalnych związków półprzewodnikowych III-V metodą spektrometrii mas jonów wtórnych (dalej jako: „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Zamówienie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”) w celu kompleksowej realizacji przez VIGO System Spółka Akcyjna z siedzibą w Ożarowie Mazowieckim (dalej jako: „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”) projektu pod nazwą „Opracowanie wysokotemperaturowych detektorów średniej podczerwieni wykorzystujących wzmocnienie plazmonowe” (akronim PEMIR) wybranego w ramach 4. Konkursu Programu Współpraca Polska - Turcja współfinansowanego przez Narodowe Centrum Badań i Rozwoju.</w:t>
      </w:r>
    </w:p>
    <w:p w:rsidR="00000000" w:rsidDel="00000000" w:rsidP="00000000" w:rsidRDefault="00000000" w:rsidRPr="00000000" w14:paraId="00000017">
      <w:pPr>
        <w:keepNext w:val="1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280" w:line="290" w:lineRule="auto"/>
        <w:ind w:left="0" w:right="0" w:hanging="2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Oferowana cena wykonania jednej analizy struktury określonej w pkt. 2 Zapytania Ofertowego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9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Całkowita cena netto: …………………….[•] (słownie: …………………… [•]).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9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Całkowita cena brutto: …………………… [•] (słownie: …………………… [•]).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9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Wartość podatku VAT: …………………… [•] (słownie: …………………… [•]).</w:t>
      </w:r>
    </w:p>
    <w:p w:rsidR="00000000" w:rsidDel="00000000" w:rsidP="00000000" w:rsidRDefault="00000000" w:rsidRPr="00000000" w14:paraId="0000001B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280" w:line="29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Pełny opis oferty stanowi załącznik do formularza .</w:t>
      </w:r>
    </w:p>
    <w:p w:rsidR="00000000" w:rsidDel="00000000" w:rsidP="00000000" w:rsidRDefault="00000000" w:rsidRPr="00000000" w14:paraId="0000001C">
      <w:pPr>
        <w:keepNext w:val="1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280" w:line="290" w:lineRule="auto"/>
        <w:ind w:left="0" w:right="0" w:hanging="2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Termin związania ofertą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9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Termin związania niniejszą ofertą wynosi 30 dni od upływu ostatecznego terminu składania ofert określonego w Zapytaniu Ofertowym.</w:t>
      </w:r>
    </w:p>
    <w:p w:rsidR="00000000" w:rsidDel="00000000" w:rsidP="00000000" w:rsidRDefault="00000000" w:rsidRPr="00000000" w14:paraId="0000001E">
      <w:pPr>
        <w:keepNext w:val="1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280" w:line="290" w:lineRule="auto"/>
        <w:ind w:left="0" w:right="0" w:hanging="2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Osoba kontaktowa ze strony Wykonawcy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9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[•], telefon [•], e-mail [•].</w:t>
      </w:r>
    </w:p>
    <w:p w:rsidR="00000000" w:rsidDel="00000000" w:rsidP="00000000" w:rsidRDefault="00000000" w:rsidRPr="00000000" w14:paraId="00000020">
      <w:pPr>
        <w:keepNext w:val="1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280" w:line="290" w:lineRule="auto"/>
        <w:ind w:left="0" w:right="0" w:hanging="2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Oświadczenia Wykonawcy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9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Wykonawca oświadcza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że zapoznał się z Zapytaniem Ofertowym, w tym w szczególności z warunkami realizacji Zamówienia, umową i nie wnosi do niego żadnych zastrzeżeń oraz posiada wszelkie informacje konieczne do przygotowania niniejszej oferty i wykonania Zamówienia.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9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Wykonawca oświadcza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że nie jest powiązany z Zamawiającym. Za wykonawcę powiązanego uznaje się podmiot: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9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a. powiązany lub będący jednostką zależną, współzależną lub dominującą w relacji z Zamawiającym  w rozumieniu ustawy z dnia 29 września 1994 r. o rachunkowości;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9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b. będący podmiotem pozostającym z Zamawiającym lub członkami jego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9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c. będący podmiotem powiązanym lub podmiotem partnerskim w stosunku do Zamawiającego  w rozumieniu Rozporządzenia nr 651/2014;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9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d. będący podmiotem powiązanym osobowo z Zamawiającym  w rozumieniu art. 32 ust. 2 ustawy z dnia 11 marca 2004 r. o podatku od towarów i usług.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9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9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Wykonawca oświadcza, że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9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Posiada uprawnienia do wykonywania określonej działalności lub czynności, jeżeli przepisy prawa nakładają obowiązek ich posiadania; 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9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posiada niezbędną wiedzę, doświadczenie oraz potencjał techniczny i ludzki do wykonania Zamówienia;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9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c.  znajduje się w sytuacji ekonomicznej i finansowej zapewniającej wykonanie Zamówienia;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9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d. nie zalega z opłacaniem podatków, opłat oraz składek na ubezpieczenia społeczne.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9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 uznania niniejszej oferty za najkorzystniejszą, Wykonawca zobowiązuje się do realizacji zamówienia w terminie i miejscu wynikającym z zapytania ofertowego.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9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podejmuje się wykonania Zamówienia opisanego w Zapytaniu Ofertowym, zgodnie z wymogami Zapytania Ofertowego, obowiązującymi przepisami i należytą starannością.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90" w:lineRule="auto"/>
        <w:ind w:left="0" w:right="0" w:hanging="2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Wykonawca oświadcza, że: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9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oferowany Przedmiot Zamówienia w całości jest zgodny ze specyfikacją określoną w opisie przedmiotu zamówienia w każdym w wymienionych tam parametrów.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9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dostarczy Przedmiot Zamówienia w terminie określonym w zapytaniu ofertowym.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9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9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 Wykonawcę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9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9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9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[•]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9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Załączniki: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23"/>
        </w:tabs>
        <w:spacing w:after="40" w:before="0" w:line="290" w:lineRule="auto"/>
        <w:ind w:left="0" w:right="0" w:hanging="2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Odpis z KRS Wykonawcy / Odpis z CEIDG Wykonawcy / dokument rejestrowy lub inny urzędowy dokument wskazującym osoby uprawnione do reprezentacji - właściwy dla Wykonawcy nie starszy niż 3 miesiące przed upływem terminu składania ofert;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23"/>
        </w:tabs>
        <w:spacing w:after="40" w:before="0" w:line="290" w:lineRule="auto"/>
        <w:ind w:left="0" w:right="0" w:hanging="2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Pełnomocnictwo (jeśli oferta składana jest przez pełnomocnika);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23"/>
        </w:tabs>
        <w:spacing w:after="40" w:before="0" w:line="290" w:lineRule="auto"/>
        <w:ind w:left="0" w:right="0" w:hanging="2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oferty.</w:t>
      </w:r>
    </w:p>
    <w:p w:rsidR="00000000" w:rsidDel="00000000" w:rsidP="00000000" w:rsidRDefault="00000000" w:rsidRPr="00000000" w14:paraId="0000003B">
      <w:pPr>
        <w:ind w:left="0" w:hanging="2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Arial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391785" cy="1061085"/>
          <wp:effectExtent b="0" l="0" r="0" t="0"/>
          <wp:docPr id="2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1785" cy="10610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607" w:hanging="360"/>
      </w:pPr>
      <w:rPr/>
    </w:lvl>
    <w:lvl w:ilvl="1">
      <w:start w:val="1"/>
      <w:numFmt w:val="lowerLetter"/>
      <w:lvlText w:val="%2."/>
      <w:lvlJc w:val="left"/>
      <w:pPr>
        <w:ind w:left="2327" w:hanging="360"/>
      </w:pPr>
      <w:rPr/>
    </w:lvl>
    <w:lvl w:ilvl="2">
      <w:start w:val="1"/>
      <w:numFmt w:val="lowerRoman"/>
      <w:lvlText w:val="%3."/>
      <w:lvlJc w:val="right"/>
      <w:pPr>
        <w:ind w:left="3047" w:hanging="180"/>
      </w:pPr>
      <w:rPr/>
    </w:lvl>
    <w:lvl w:ilvl="3">
      <w:start w:val="1"/>
      <w:numFmt w:val="decimal"/>
      <w:lvlText w:val="%4."/>
      <w:lvlJc w:val="left"/>
      <w:pPr>
        <w:ind w:left="3767" w:hanging="360"/>
      </w:pPr>
      <w:rPr/>
    </w:lvl>
    <w:lvl w:ilvl="4">
      <w:start w:val="1"/>
      <w:numFmt w:val="lowerLetter"/>
      <w:lvlText w:val="%5."/>
      <w:lvlJc w:val="left"/>
      <w:pPr>
        <w:ind w:left="4487" w:hanging="360"/>
      </w:pPr>
      <w:rPr/>
    </w:lvl>
    <w:lvl w:ilvl="5">
      <w:start w:val="1"/>
      <w:numFmt w:val="lowerRoman"/>
      <w:lvlText w:val="%6."/>
      <w:lvlJc w:val="right"/>
      <w:pPr>
        <w:ind w:left="5207" w:hanging="180"/>
      </w:pPr>
      <w:rPr/>
    </w:lvl>
    <w:lvl w:ilvl="6">
      <w:start w:val="1"/>
      <w:numFmt w:val="decimal"/>
      <w:lvlText w:val="%7."/>
      <w:lvlJc w:val="left"/>
      <w:pPr>
        <w:ind w:left="5927" w:hanging="360"/>
      </w:pPr>
      <w:rPr/>
    </w:lvl>
    <w:lvl w:ilvl="7">
      <w:start w:val="1"/>
      <w:numFmt w:val="lowerLetter"/>
      <w:lvlText w:val="%8."/>
      <w:lvlJc w:val="left"/>
      <w:pPr>
        <w:ind w:left="6647" w:hanging="360"/>
      </w:pPr>
      <w:rPr/>
    </w:lvl>
    <w:lvl w:ilvl="8">
      <w:start w:val="1"/>
      <w:numFmt w:val="lowerRoman"/>
      <w:lvlText w:val="%9."/>
      <w:lvlJc w:val="right"/>
      <w:pPr>
        <w:ind w:left="7367" w:hanging="180"/>
      </w:pPr>
      <w:rPr/>
    </w:lvl>
  </w:abstractNum>
  <w:abstractNum w:abstractNumId="2">
    <w:lvl w:ilvl="0">
      <w:start w:val="1"/>
      <w:numFmt w:val="decimal"/>
      <w:lvlText w:val="%1"/>
      <w:lvlJc w:val="left"/>
      <w:pPr>
        <w:ind w:left="567" w:hanging="567"/>
      </w:pPr>
      <w:rPr>
        <w:b w:val="1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 w:val="1"/>
        <w:i w:val="0"/>
        <w:sz w:val="21"/>
        <w:szCs w:val="21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 w:val="1"/>
        <w:i w:val="0"/>
        <w:sz w:val="17"/>
        <w:szCs w:val="17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cs="Calibri" w:eastAsia="Calibri" w:hAnsi="Calibri"/>
        <w:sz w:val="22"/>
        <w:szCs w:val="22"/>
      </w:rPr>
    </w:lvl>
    <w:lvl w:ilvl="4">
      <w:start w:val="1"/>
      <w:numFmt w:val="lowerLetter"/>
      <w:lvlText w:val="(%5)"/>
      <w:lvlJc w:val="left"/>
      <w:pPr>
        <w:ind w:left="3289" w:hanging="567"/>
      </w:pPr>
      <w:rPr/>
    </w:lvl>
    <w:lvl w:ilvl="5">
      <w:start w:val="1"/>
      <w:numFmt w:val="upperRoman"/>
      <w:lvlText w:val="(%6)"/>
      <w:lvlJc w:val="left"/>
      <w:pPr>
        <w:ind w:left="3969" w:hanging="680"/>
      </w:pPr>
      <w:rPr/>
    </w:lvl>
    <w:lvl w:ilvl="6">
      <w:start w:val="1"/>
      <w:numFmt w:val="decimal"/>
      <w:lvlText w:val=""/>
      <w:lvlJc w:val="left"/>
      <w:pPr>
        <w:ind w:left="3969" w:hanging="680"/>
      </w:pPr>
      <w:rPr/>
    </w:lvl>
    <w:lvl w:ilvl="7">
      <w:start w:val="1"/>
      <w:numFmt w:val="decimal"/>
      <w:lvlText w:val=""/>
      <w:lvlJc w:val="left"/>
      <w:pPr>
        <w:ind w:left="3969" w:hanging="680"/>
      </w:pPr>
      <w:rPr/>
    </w:lvl>
    <w:lvl w:ilvl="8">
      <w:start w:val="1"/>
      <w:numFmt w:val="decimal"/>
      <w:lvlText w:val=""/>
      <w:lvlJc w:val="left"/>
      <w:pPr>
        <w:ind w:left="3969" w:hanging="680"/>
      </w:pPr>
      <w:rPr/>
    </w:lvl>
  </w:abstractNum>
  <w:abstractNum w:abstractNumId="3">
    <w:lvl w:ilvl="0">
      <w:start w:val="1"/>
      <w:numFmt w:val="bullet"/>
      <w:lvlText w:val="−"/>
      <w:lvlJc w:val="left"/>
      <w:pPr>
        <w:ind w:left="3456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)"/>
      <w:lvlJc w:val="left"/>
      <w:pPr>
        <w:ind w:left="562" w:hanging="562"/>
      </w:pPr>
      <w:rPr>
        <w:rFonts w:ascii="Arial" w:cs="Arial" w:eastAsia="Arial" w:hAnsi="Arial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>
        <w:spacing w:line="259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b w:val="1"/>
      <w:sz w:val="32"/>
      <w:szCs w:val="32"/>
    </w:rPr>
  </w:style>
  <w:style w:type="paragraph" w:styleId="Normalny" w:default="1">
    <w:name w:val="Normal"/>
    <w:qFormat w:val="1"/>
    <w:rsid w:val="00463CB4"/>
    <w:pPr>
      <w:suppressAutoHyphens w:val="1"/>
      <w:spacing w:after="0" w:line="1" w:lineRule="atLeast"/>
      <w:ind w:left="-1" w:leftChars="-1" w:hanging="1" w:hangingChars="1"/>
      <w:textDirection w:val="btLr"/>
      <w:textAlignment w:val="top"/>
      <w:outlineLvl w:val="0"/>
    </w:pPr>
    <w:rPr>
      <w:rFonts w:ascii="Calibri" w:cs="Calibri" w:eastAsia="Calibri" w:hAnsi="Calibri"/>
      <w:position w:val="-1"/>
      <w:sz w:val="24"/>
      <w:szCs w:val="24"/>
    </w:rPr>
  </w:style>
  <w:style w:type="character" w:styleId="Domylnaczcionkaakapitu" w:default="1">
    <w:name w:val="Default Paragraph Font"/>
    <w:uiPriority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ytu">
    <w:name w:val="Title"/>
    <w:basedOn w:val="Normalny"/>
    <w:next w:val="Normalny"/>
    <w:link w:val="TytuZnak"/>
    <w:uiPriority w:val="99"/>
    <w:qFormat w:val="1"/>
    <w:rsid w:val="00463CB4"/>
    <w:pPr>
      <w:spacing w:after="60" w:before="240"/>
      <w:jc w:val="center"/>
    </w:pPr>
    <w:rPr>
      <w:b w:val="1"/>
      <w:bCs w:val="1"/>
      <w:kern w:val="28"/>
      <w:sz w:val="32"/>
      <w:szCs w:val="32"/>
    </w:rPr>
  </w:style>
  <w:style w:type="character" w:styleId="TytuZnak" w:customStyle="1">
    <w:name w:val="Tytuł Znak"/>
    <w:basedOn w:val="Domylnaczcionkaakapitu"/>
    <w:link w:val="Tytu"/>
    <w:uiPriority w:val="99"/>
    <w:rsid w:val="00463CB4"/>
    <w:rPr>
      <w:rFonts w:ascii="Calibri" w:cs="Calibri" w:eastAsia="Calibri" w:hAnsi="Calibri"/>
      <w:b w:val="1"/>
      <w:bCs w:val="1"/>
      <w:kern w:val="28"/>
      <w:position w:val="-1"/>
      <w:sz w:val="32"/>
      <w:szCs w:val="32"/>
    </w:rPr>
  </w:style>
  <w:style w:type="paragraph" w:styleId="GJPoziom1" w:customStyle="1">
    <w:name w:val="GJ Poziom 1"/>
    <w:next w:val="Normalny"/>
    <w:uiPriority w:val="99"/>
    <w:rsid w:val="00463CB4"/>
    <w:pPr>
      <w:keepNext w:val="1"/>
      <w:tabs>
        <w:tab w:val="num" w:pos="720"/>
      </w:tabs>
      <w:suppressAutoHyphens w:val="1"/>
      <w:spacing w:after="140" w:before="280" w:line="290" w:lineRule="auto"/>
      <w:ind w:left="-1" w:leftChars="-1" w:hanging="1" w:hangingChars="1"/>
      <w:jc w:val="both"/>
      <w:textDirection w:val="btLr"/>
      <w:textAlignment w:val="top"/>
      <w:outlineLvl w:val="0"/>
    </w:pPr>
    <w:rPr>
      <w:rFonts w:ascii="Calibri" w:cs="Calibri" w:eastAsia="Calibri" w:hAnsi="Calibri"/>
      <w:b w:val="1"/>
      <w:bCs w:val="1"/>
      <w:kern w:val="20"/>
      <w:position w:val="-1"/>
      <w:sz w:val="24"/>
      <w:szCs w:val="24"/>
    </w:rPr>
  </w:style>
  <w:style w:type="paragraph" w:styleId="GJPoziom2" w:customStyle="1">
    <w:name w:val="GJ Poziom 2"/>
    <w:uiPriority w:val="99"/>
    <w:rsid w:val="00463CB4"/>
    <w:pPr>
      <w:tabs>
        <w:tab w:val="num" w:pos="1440"/>
      </w:tabs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1"/>
    </w:pPr>
    <w:rPr>
      <w:rFonts w:ascii="Calibri" w:cs="Calibri" w:eastAsia="Calibri" w:hAnsi="Calibri"/>
      <w:spacing w:val="-2"/>
      <w:kern w:val="20"/>
      <w:position w:val="-1"/>
      <w:lang w:eastAsia="pl-PL"/>
    </w:rPr>
  </w:style>
  <w:style w:type="paragraph" w:styleId="GJPoziom3" w:customStyle="1">
    <w:name w:val="GJ Poziom 3"/>
    <w:uiPriority w:val="99"/>
    <w:rsid w:val="00463CB4"/>
    <w:pPr>
      <w:tabs>
        <w:tab w:val="num" w:pos="2160"/>
      </w:tabs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2"/>
    </w:pPr>
    <w:rPr>
      <w:rFonts w:ascii="Calibri" w:cs="Calibri" w:eastAsia="Calibri" w:hAnsi="Calibri"/>
      <w:kern w:val="20"/>
      <w:position w:val="-1"/>
    </w:rPr>
  </w:style>
  <w:style w:type="paragraph" w:styleId="TPBlok" w:customStyle="1">
    <w:name w:val="TP Blok"/>
    <w:basedOn w:val="Normalny"/>
    <w:rsid w:val="00463CB4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styleId="FontStyle13" w:customStyle="1">
    <w:name w:val="Font Style13"/>
    <w:uiPriority w:val="99"/>
    <w:rsid w:val="00463CB4"/>
    <w:rPr>
      <w:rFonts w:ascii="Arial Unicode MS" w:cs="Arial Unicode MS" w:eastAsia="Arial Unicode MS" w:hAnsi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Bezodstpw">
    <w:name w:val="No Spacing"/>
    <w:uiPriority w:val="1"/>
    <w:qFormat w:val="1"/>
    <w:rsid w:val="00463CB4"/>
    <w:pPr>
      <w:suppressAutoHyphens w:val="1"/>
      <w:spacing w:after="0" w:line="240" w:lineRule="auto"/>
      <w:ind w:left="-1" w:leftChars="-1" w:hanging="1" w:hangingChars="1"/>
      <w:textDirection w:val="btLr"/>
      <w:textAlignment w:val="top"/>
      <w:outlineLvl w:val="0"/>
    </w:pPr>
    <w:rPr>
      <w:rFonts w:ascii="Calibri" w:cs="Calibri" w:eastAsia="Calibri" w:hAnsi="Calibri"/>
      <w:position w:val="-1"/>
      <w:sz w:val="24"/>
      <w:szCs w:val="24"/>
    </w:rPr>
  </w:style>
  <w:style w:type="paragraph" w:styleId="GJAdresat" w:customStyle="1">
    <w:name w:val="GJ Adresat"/>
    <w:rsid w:val="00463CB4"/>
    <w:pPr>
      <w:spacing w:after="0" w:line="290" w:lineRule="auto"/>
      <w:contextualSpacing w:val="1"/>
      <w:jc w:val="both"/>
    </w:pPr>
    <w:rPr>
      <w:rFonts w:ascii="Calibri" w:cs="Calibri" w:eastAsia="Times New Roman" w:hAnsi="Calibri"/>
      <w:lang w:eastAsia="pl-PL"/>
    </w:rPr>
  </w:style>
  <w:style w:type="paragraph" w:styleId="TPAdresat" w:customStyle="1">
    <w:name w:val="TP Adresat"/>
    <w:rsid w:val="00463CB4"/>
    <w:pPr>
      <w:spacing w:after="0" w:line="290" w:lineRule="auto"/>
      <w:contextualSpacing w:val="1"/>
      <w:jc w:val="both"/>
    </w:pPr>
    <w:rPr>
      <w:rFonts w:ascii="Calibri" w:cs="Calibri" w:eastAsia="Times New Roman" w:hAnsi="Calibri"/>
      <w:lang w:eastAsia="pl-PL"/>
    </w:rPr>
  </w:style>
  <w:style w:type="paragraph" w:styleId="GJNadawca" w:customStyle="1">
    <w:name w:val="GJ Nadawca"/>
    <w:next w:val="Tytu"/>
    <w:locked w:val="1"/>
    <w:rsid w:val="00463CB4"/>
    <w:pPr>
      <w:numPr>
        <w:numId w:val="2"/>
      </w:numPr>
      <w:spacing w:after="240" w:before="240" w:line="290" w:lineRule="auto"/>
      <w:jc w:val="both"/>
    </w:pPr>
    <w:rPr>
      <w:rFonts w:ascii="Calibri" w:cs="Calibri" w:eastAsia="Times New Roman" w:hAnsi="Calibri"/>
      <w:lang w:eastAsia="pl-PL"/>
    </w:rPr>
  </w:style>
  <w:style w:type="paragraph" w:styleId="TPAkapit" w:customStyle="1">
    <w:name w:val="TP Akapit"/>
    <w:rsid w:val="00463CB4"/>
    <w:pPr>
      <w:spacing w:after="80" w:line="290" w:lineRule="auto"/>
      <w:ind w:firstLine="562"/>
      <w:jc w:val="both"/>
    </w:pPr>
    <w:rPr>
      <w:rFonts w:ascii="Calibri" w:cs="Calibri" w:eastAsia="Times New Roman" w:hAnsi="Calibri"/>
      <w:kern w:val="20"/>
      <w:lang w:val="en-GB"/>
    </w:rPr>
  </w:style>
  <w:style w:type="paragraph" w:styleId="GJBlok" w:customStyle="1">
    <w:name w:val="GJ Blok"/>
    <w:basedOn w:val="Normalny"/>
    <w:rsid w:val="00463CB4"/>
    <w:pPr>
      <w:widowControl w:val="0"/>
      <w:suppressAutoHyphens w:val="0"/>
      <w:spacing w:after="140" w:line="290" w:lineRule="auto"/>
      <w:ind w:left="0" w:leftChars="0" w:firstLine="0" w:firstLineChars="0"/>
      <w:jc w:val="both"/>
      <w:textDirection w:val="lrTb"/>
      <w:textAlignment w:val="auto"/>
      <w:outlineLvl w:val="9"/>
    </w:pPr>
    <w:rPr>
      <w:rFonts w:eastAsia="Times New Roman"/>
      <w:kern w:val="20"/>
      <w:position w:val="0"/>
      <w:sz w:val="22"/>
      <w:szCs w:val="22"/>
    </w:rPr>
  </w:style>
  <w:style w:type="paragraph" w:styleId="GJZaczniki" w:customStyle="1">
    <w:name w:val="GJ Załączniki"/>
    <w:uiPriority w:val="99"/>
    <w:rsid w:val="00463CB4"/>
    <w:pPr>
      <w:numPr>
        <w:numId w:val="3"/>
      </w:numPr>
      <w:tabs>
        <w:tab w:val="left" w:pos="1123"/>
      </w:tabs>
      <w:spacing w:after="40" w:line="290" w:lineRule="auto"/>
      <w:jc w:val="both"/>
    </w:pPr>
    <w:rPr>
      <w:rFonts w:ascii="Calibri" w:cs="Calibri" w:eastAsia="Times New Roman" w:hAnsi="Calibr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 w:val="1"/>
    <w:rsid w:val="00463CB4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463CB4"/>
    <w:rPr>
      <w:rFonts w:ascii="Calibri" w:cs="Calibri" w:eastAsia="Calibri" w:hAnsi="Calibri"/>
      <w:position w:val="-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 w:val="1"/>
    <w:rsid w:val="00463CB4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463CB4"/>
    <w:rPr>
      <w:rFonts w:ascii="Calibri" w:cs="Calibri" w:eastAsia="Calibri" w:hAnsi="Calibri"/>
      <w:position w:val="-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aUgNJoUoyphLYfmvh0wyC7EIbw==">AMUW2mVFbGdMy9uYILHyqjIhNEuP9qTOCDtANefhAz6c1tMZrU8O89Cu077UL9I6+NYhfG2J3PaYclK7A4s5rFvzGgQeTP475B2GXA2CfQwQwyoi11bj4d2O1rreeXzARcaj+ah4X49v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2021-07-28T12:09:00Z</dcterms:created>
  <dc:creator>Tomasz Ratajczyk</dc:creator>
</cp:coreProperties>
</file>