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339" w:rsidRDefault="00BC02FC">
      <w:pPr>
        <w:pBdr>
          <w:top w:val="nil"/>
          <w:left w:val="nil"/>
          <w:bottom w:val="nil"/>
          <w:right w:val="nil"/>
          <w:between w:val="nil"/>
        </w:pBdr>
        <w:spacing w:after="240" w:line="360" w:lineRule="auto"/>
        <w:ind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Ożarów Mazowiecki, dnia</w:t>
      </w:r>
      <w:r>
        <w:rPr>
          <w:rFonts w:ascii="Times New Roman" w:eastAsia="Times New Roman" w:hAnsi="Times New Roman" w:cs="Times New Roman"/>
        </w:rPr>
        <w:t xml:space="preserve"> </w:t>
      </w:r>
      <w:r w:rsidR="00AA71D1">
        <w:rPr>
          <w:rFonts w:ascii="Times New Roman" w:eastAsia="Times New Roman" w:hAnsi="Times New Roman" w:cs="Times New Roman"/>
        </w:rPr>
        <w:t>30</w:t>
      </w:r>
      <w:r>
        <w:rPr>
          <w:rFonts w:ascii="Times New Roman" w:eastAsia="Times New Roman" w:hAnsi="Times New Roman" w:cs="Times New Roman"/>
        </w:rPr>
        <w:t xml:space="preserve"> sierpnia </w:t>
      </w:r>
      <w:r>
        <w:rPr>
          <w:rFonts w:ascii="Times New Roman" w:eastAsia="Times New Roman" w:hAnsi="Times New Roman" w:cs="Times New Roman"/>
          <w:color w:val="000000"/>
        </w:rPr>
        <w:t>202</w:t>
      </w:r>
      <w:r>
        <w:rPr>
          <w:rFonts w:ascii="Times New Roman" w:eastAsia="Times New Roman" w:hAnsi="Times New Roman" w:cs="Times New Roman"/>
        </w:rPr>
        <w:t>1</w:t>
      </w:r>
      <w:r>
        <w:rPr>
          <w:rFonts w:ascii="Times New Roman" w:eastAsia="Times New Roman" w:hAnsi="Times New Roman" w:cs="Times New Roman"/>
          <w:color w:val="000000"/>
        </w:rPr>
        <w:t> r.</w:t>
      </w:r>
    </w:p>
    <w:p w:rsidR="00C42339" w:rsidRDefault="00BC02FC">
      <w:pPr>
        <w:pBdr>
          <w:top w:val="nil"/>
          <w:left w:val="nil"/>
          <w:bottom w:val="nil"/>
          <w:right w:val="nil"/>
          <w:between w:val="nil"/>
        </w:pBdr>
        <w:spacing w:after="240" w:line="360" w:lineRule="auto"/>
        <w:ind w:hanging="2"/>
        <w:jc w:val="center"/>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Zapytanie Ofertowe nr SDM-W</w:t>
      </w:r>
      <w:r>
        <w:rPr>
          <w:rFonts w:ascii="Times New Roman" w:eastAsia="Times New Roman" w:hAnsi="Times New Roman" w:cs="Times New Roman"/>
          <w:b/>
        </w:rPr>
        <w:t>G/4</w:t>
      </w:r>
      <w:r w:rsidR="00A65706">
        <w:rPr>
          <w:rFonts w:ascii="Times New Roman" w:eastAsia="Times New Roman" w:hAnsi="Times New Roman" w:cs="Times New Roman"/>
          <w:b/>
        </w:rPr>
        <w:t>6</w:t>
      </w:r>
      <w:r>
        <w:rPr>
          <w:rFonts w:ascii="Times New Roman" w:eastAsia="Times New Roman" w:hAnsi="Times New Roman" w:cs="Times New Roman"/>
          <w:b/>
          <w:color w:val="000000"/>
        </w:rPr>
        <w:t xml:space="preserve"> z dnia </w:t>
      </w:r>
      <w:r w:rsidR="00AA71D1">
        <w:rPr>
          <w:rFonts w:ascii="Times New Roman" w:eastAsia="Times New Roman" w:hAnsi="Times New Roman" w:cs="Times New Roman"/>
          <w:b/>
        </w:rPr>
        <w:t>30</w:t>
      </w:r>
      <w:r>
        <w:rPr>
          <w:rFonts w:ascii="Times New Roman" w:eastAsia="Times New Roman" w:hAnsi="Times New Roman" w:cs="Times New Roman"/>
          <w:b/>
          <w:color w:val="000000"/>
        </w:rPr>
        <w:t xml:space="preserve"> </w:t>
      </w:r>
      <w:r>
        <w:rPr>
          <w:rFonts w:ascii="Times New Roman" w:eastAsia="Times New Roman" w:hAnsi="Times New Roman" w:cs="Times New Roman"/>
          <w:b/>
        </w:rPr>
        <w:t xml:space="preserve">sierpnia </w:t>
      </w:r>
      <w:r>
        <w:rPr>
          <w:rFonts w:ascii="Times New Roman" w:eastAsia="Times New Roman" w:hAnsi="Times New Roman" w:cs="Times New Roman"/>
          <w:b/>
          <w:color w:val="000000"/>
        </w:rPr>
        <w:t>202</w:t>
      </w:r>
      <w:r>
        <w:rPr>
          <w:rFonts w:ascii="Times New Roman" w:eastAsia="Times New Roman" w:hAnsi="Times New Roman" w:cs="Times New Roman"/>
          <w:b/>
        </w:rPr>
        <w:t>1</w:t>
      </w:r>
      <w:r>
        <w:rPr>
          <w:rFonts w:ascii="Times New Roman" w:eastAsia="Times New Roman" w:hAnsi="Times New Roman" w:cs="Times New Roman"/>
          <w:b/>
          <w:color w:val="000000"/>
        </w:rPr>
        <w:t xml:space="preserve"> r.</w:t>
      </w:r>
    </w:p>
    <w:p w:rsidR="00C42339" w:rsidRDefault="00BC02FC">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rsidR="00C42339" w:rsidRDefault="00BC02FC">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Zamówienie: niniejsze zapytanie ofertowe dotyczy dostawy towarów potrzebnych w celu kompleksowej realizacji przez VIGO System Spółka Akcyjna z siedzibą w Ożarowie Mazowieckim projektu </w:t>
      </w:r>
      <w:r>
        <w:rPr>
          <w:rFonts w:ascii="Times New Roman" w:eastAsia="Times New Roman" w:hAnsi="Times New Roman" w:cs="Times New Roman"/>
        </w:rPr>
        <w:t xml:space="preserve">„Sensory dla przemysłu 4.0 i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w ramach konkursu Ścieżka dla Mazowsza/2019, nr wniosku o dofinansowanie: MAZOWSZE/0090/19.</w:t>
      </w:r>
    </w:p>
    <w:p w:rsidR="00C42339" w:rsidRDefault="00BC02FC">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C42339" w:rsidRDefault="00BC02FC">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rsidR="00C42339" w:rsidRDefault="00BC02FC">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1fob9te" w:colFirst="0" w:colLast="0"/>
      <w:bookmarkEnd w:id="1"/>
      <w:r>
        <w:rPr>
          <w:rFonts w:ascii="Times New Roman" w:eastAsia="Times New Roman" w:hAnsi="Times New Roman" w:cs="Times New Roman"/>
          <w:color w:val="000000"/>
        </w:rPr>
        <w:t xml:space="preserve">Przedmiotem Zamówienia jest dostawa towarów potrzebnych do realizacji przez Zamawiającego projektu pod nazwą </w:t>
      </w:r>
      <w:r>
        <w:rPr>
          <w:rFonts w:ascii="Times New Roman" w:eastAsia="Times New Roman" w:hAnsi="Times New Roman" w:cs="Times New Roman"/>
        </w:rPr>
        <w:t xml:space="preserve">„Sensory dla przemysłu 4.0 i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w ramach konkursu Ścieżka dla Mazowsza/2019, nr wniosku o dofinansowanie: MAZOWSZE/0090/19, umowa o dofinansowanie z dnia 3 grudnia 2019 r. nr MAZOWSZE/0090/19-00 zawarta z Narodowym Centrum Badań i Rozwoju.</w:t>
      </w:r>
    </w:p>
    <w:p w:rsidR="00C42339" w:rsidRPr="00A65706" w:rsidRDefault="00BC02FC" w:rsidP="00336C66">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Przedmiotem zamówienia jest dostawa </w:t>
      </w:r>
      <w:r w:rsidR="00A65706">
        <w:rPr>
          <w:rFonts w:ascii="Times New Roman" w:eastAsia="Times New Roman" w:hAnsi="Times New Roman" w:cs="Times New Roman"/>
          <w:color w:val="000000"/>
        </w:rPr>
        <w:t>drobnych elementów mechanicznych</w:t>
      </w:r>
      <w:r>
        <w:rPr>
          <w:rFonts w:ascii="Times New Roman" w:eastAsia="Times New Roman" w:hAnsi="Times New Roman" w:cs="Times New Roman"/>
          <w:color w:val="000000"/>
        </w:rPr>
        <w:t>,</w:t>
      </w:r>
      <w:r w:rsidR="00A65706">
        <w:rPr>
          <w:rFonts w:ascii="Times New Roman" w:eastAsia="Times New Roman" w:hAnsi="Times New Roman" w:cs="Times New Roman"/>
          <w:color w:val="000000"/>
        </w:rPr>
        <w:t xml:space="preserve"> zgodnie ze szczegółowym opisem przedmiotu zamówienia, </w:t>
      </w:r>
      <w:r w:rsidRPr="00A65706">
        <w:rPr>
          <w:rFonts w:ascii="Times New Roman" w:eastAsia="Times New Roman" w:hAnsi="Times New Roman" w:cs="Times New Roman"/>
        </w:rPr>
        <w:t>któr</w:t>
      </w:r>
      <w:r w:rsidR="00A65706">
        <w:rPr>
          <w:rFonts w:ascii="Times New Roman" w:eastAsia="Times New Roman" w:hAnsi="Times New Roman" w:cs="Times New Roman"/>
        </w:rPr>
        <w:t>y</w:t>
      </w:r>
      <w:r w:rsidRPr="00A65706">
        <w:rPr>
          <w:rFonts w:ascii="Times New Roman" w:eastAsia="Times New Roman" w:hAnsi="Times New Roman" w:cs="Times New Roman"/>
        </w:rPr>
        <w:t xml:space="preserve"> znajduje się w załączniku nr 1 do niniejszego Zapytania Ofertowego.</w:t>
      </w:r>
    </w:p>
    <w:p w:rsidR="00C42339" w:rsidRDefault="00BC02FC">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w:t>
      </w:r>
      <w:r>
        <w:rPr>
          <w:rFonts w:ascii="Times New Roman" w:eastAsia="Times New Roman" w:hAnsi="Times New Roman" w:cs="Times New Roman"/>
          <w:color w:val="000000"/>
        </w:rPr>
        <w:lastRenderedPageBreak/>
        <w:t xml:space="preserve">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rsidR="00C42339" w:rsidRDefault="00BC02FC">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dopuszcza możliwości składania ofert częściowych. </w:t>
      </w:r>
      <w:r>
        <w:rPr>
          <w:rFonts w:ascii="Times New Roman" w:eastAsia="Times New Roman" w:hAnsi="Times New Roman" w:cs="Times New Roman"/>
        </w:rPr>
        <w:t>P</w:t>
      </w:r>
      <w:r>
        <w:rPr>
          <w:rFonts w:ascii="Times New Roman" w:eastAsia="Times New Roman" w:hAnsi="Times New Roman" w:cs="Times New Roman"/>
          <w:color w:val="000000"/>
        </w:rPr>
        <w:t>odział zamówienia na części może powodować rozbieżności w osiąganych parametrach co jest sprzeczne z celem i zakładanymi procesami w ramach projektu i jest technologicznie nieuzasadniony.</w:t>
      </w:r>
    </w:p>
    <w:p w:rsidR="00C42339" w:rsidRDefault="00BC02FC">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dopuszcza możliwości składania ofert wariantowych.</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Termin realizacji Zamówienia</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b/>
        </w:rPr>
      </w:pPr>
      <w:bookmarkStart w:id="2" w:name="_heading=h.3znysh7" w:colFirst="0" w:colLast="0"/>
      <w:bookmarkEnd w:id="2"/>
      <w:r>
        <w:rPr>
          <w:rFonts w:ascii="Times New Roman" w:eastAsia="Times New Roman" w:hAnsi="Times New Roman" w:cs="Times New Roman"/>
          <w:b/>
        </w:rPr>
        <w:t xml:space="preserve"> Termin realizacji zamówienia: najszybciej jak to możliwe, nie później niż</w:t>
      </w:r>
      <w:r>
        <w:rPr>
          <w:rFonts w:ascii="Times New Roman" w:eastAsia="Times New Roman" w:hAnsi="Times New Roman" w:cs="Times New Roman"/>
          <w:b/>
          <w:color w:val="000000"/>
        </w:rPr>
        <w:t xml:space="preserve"> </w:t>
      </w:r>
      <w:r>
        <w:rPr>
          <w:rFonts w:ascii="Times New Roman" w:eastAsia="Times New Roman" w:hAnsi="Times New Roman" w:cs="Times New Roman"/>
          <w:b/>
        </w:rPr>
        <w:t>3 tygodnie od dnia złożenia zamówienia. Termin realizacji zamówienia obejmuje gotowość do przekazania towaru Zamawiającemu, odpowiadającego zastosowaniu zasady EXW Incoterms2020.</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Zgodnie z zasadą EXW (ex works), za moment dostarczenia towaru uznaje się moment pozostawienia go do dyspozycji kupującego, w miejscu wskazanym przez dostawcę (fabryka, zakład etc.).</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Zamawiający dopuszcza możliwość zastosowania innej zasady Incoterms2020 (m.in. FCA, DAP etc.), pod warunkiem dotrzymania terminu, o którym mowa powyżej.</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Warunki udziału w postępowaniu oraz opis sposobu dokonywania oceny ich spełniania</w:t>
      </w:r>
    </w:p>
    <w:p w:rsidR="00C42339" w:rsidRDefault="00BC02FC">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przedmiotowego zamówienia powinien złożyć </w:t>
      </w:r>
      <w:r w:rsidR="0094103D">
        <w:rPr>
          <w:rFonts w:ascii="Times New Roman" w:eastAsia="Times New Roman" w:hAnsi="Times New Roman" w:cs="Times New Roman"/>
          <w:color w:val="000000"/>
        </w:rPr>
        <w:t>podpisaną ofertę – Zamawiający nie przewiduje wzoru oferty, oprócz wymogów wskazanych w pkt 6 i 9 niniejszego Zapytania Ofertowego.</w:t>
      </w:r>
    </w:p>
    <w:p w:rsidR="00C42339" w:rsidRDefault="00BC02FC">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w:t>
      </w:r>
      <w:r>
        <w:rPr>
          <w:rFonts w:ascii="Times New Roman" w:eastAsia="Times New Roman" w:hAnsi="Times New Roman" w:cs="Times New Roman"/>
          <w:color w:val="000000"/>
        </w:rPr>
        <w:lastRenderedPageBreak/>
        <w:t>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na temat zakresu wykluczenia – podmioty powiązane</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będący podmiotem powiązanym lub podmiotem partnerskim w stosunku do Zamawiającego  w rozumieniu Rozporządzenia nr 651/2014; </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będący podmiotem powiązanym osobowo z Zamawiającym  w rozumieniu art. 32 ust. 2 ustawy z dnia 11 marca 2004 r. o podatku od towarów i usług.</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Wymagania dotyczące dokumentów składanych przez Wykonawców</w:t>
      </w:r>
    </w:p>
    <w:p w:rsidR="00C42339" w:rsidRDefault="00BC02FC">
      <w:pPr>
        <w:numPr>
          <w:ilvl w:val="0"/>
          <w:numId w:val="7"/>
        </w:numPr>
        <w:pBdr>
          <w:top w:val="nil"/>
          <w:left w:val="nil"/>
          <w:bottom w:val="nil"/>
          <w:right w:val="nil"/>
          <w:between w:val="nil"/>
        </w:pBdr>
        <w:spacing w:after="12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Zamawiający wymaga</w:t>
      </w:r>
      <w:r w:rsidR="00336C6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aby wykonawcy ubiegający się o udzielenie zamówienia</w:t>
      </w:r>
      <w:r w:rsidR="00336C66">
        <w:rPr>
          <w:rFonts w:ascii="Times New Roman" w:eastAsia="Times New Roman" w:hAnsi="Times New Roman" w:cs="Times New Roman"/>
          <w:color w:val="000000"/>
        </w:rPr>
        <w:t xml:space="preserve"> przedłożyli,</w:t>
      </w:r>
      <w:r>
        <w:rPr>
          <w:rFonts w:ascii="Times New Roman" w:eastAsia="Times New Roman" w:hAnsi="Times New Roman" w:cs="Times New Roman"/>
          <w:color w:val="000000"/>
        </w:rPr>
        <w:t xml:space="preserve"> wraz z ofertą</w:t>
      </w:r>
      <w:r w:rsidR="0094103D">
        <w:rPr>
          <w:rFonts w:ascii="Times New Roman" w:eastAsia="Times New Roman" w:hAnsi="Times New Roman" w:cs="Times New Roman"/>
          <w:color w:val="000000"/>
        </w:rPr>
        <w:t>, dokument wskazujący osoby uprawnione do reprezentowania Wykonawcy w zakresie niezbędnym do złożenia oferty.</w:t>
      </w:r>
    </w:p>
    <w:p w:rsidR="00C42339" w:rsidRDefault="0094103D">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3" w:name="_heading=h.tyjcwt" w:colFirst="0" w:colLast="0"/>
      <w:bookmarkEnd w:id="3"/>
      <w:r>
        <w:rPr>
          <w:rFonts w:ascii="Times New Roman" w:eastAsia="Times New Roman" w:hAnsi="Times New Roman" w:cs="Times New Roman"/>
          <w:color w:val="000000"/>
        </w:rPr>
        <w:t>Oferta powinna zawierać wszelkie istotne informacje stanowiące opis oferowanego przedmiotu.</w:t>
      </w:r>
    </w:p>
    <w:p w:rsidR="0094103D" w:rsidRDefault="0094103D">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Oferta musi być podpisana.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w:t>
      </w:r>
    </w:p>
    <w:p w:rsidR="00C42339" w:rsidRDefault="0094103D">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Podpisana oferta oraz ewentualnie inne wymagane dokumenty</w:t>
      </w:r>
      <w:r w:rsidR="00BC02FC">
        <w:rPr>
          <w:rFonts w:ascii="Times New Roman" w:eastAsia="Times New Roman" w:hAnsi="Times New Roman" w:cs="Times New Roman"/>
          <w:color w:val="000000"/>
        </w:rPr>
        <w:t xml:space="preserve"> muszą być złożone w formie oryginału, zaś w przypadku złożenia dokumentów drogą elektroniczną - w formie skanów w formacie PDF. </w:t>
      </w:r>
      <w:r w:rsidR="00BC02FC">
        <w:rPr>
          <w:rFonts w:ascii="Times New Roman" w:eastAsia="Times New Roman" w:hAnsi="Times New Roman" w:cs="Times New Roman"/>
          <w:b/>
          <w:color w:val="00000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R="00BC02FC">
        <w:rPr>
          <w:rFonts w:ascii="Times New Roman" w:eastAsia="Times New Roman" w:hAnsi="Times New Roman" w:cs="Times New Roman"/>
          <w:b/>
          <w:u w:val="single"/>
        </w:rPr>
        <w:t>niewymienione</w:t>
      </w:r>
      <w:r w:rsidR="00BC02FC">
        <w:rPr>
          <w:rFonts w:ascii="Times New Roman" w:eastAsia="Times New Roman" w:hAnsi="Times New Roman" w:cs="Times New Roman"/>
          <w:b/>
          <w:color w:val="00000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C42339" w:rsidRDefault="0094103D">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Ofertę oraz opis oferty należy złożyć w języku polskim lub angielskim, wyciąg z rejestru dopuszcza się w jednym z oficjalnych języków europejskich; W przypadku złożenia dokumentów rejestrowych firmy w języku innym niż jeden z urzędowych języków europejskich, Zamawiający wezwie Wykonawcę do złożenia oryginału wraz z tłumaczeniem na jeden z powyższych języków.</w:t>
      </w:r>
    </w:p>
    <w:p w:rsidR="00C42339" w:rsidRDefault="00BC02FC">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t>
      </w:r>
      <w:r>
        <w:rPr>
          <w:rFonts w:ascii="Times New Roman" w:eastAsia="Times New Roman" w:hAnsi="Times New Roman" w:cs="Times New Roman"/>
          <w:color w:val="000000"/>
        </w:rPr>
        <w:lastRenderedPageBreak/>
        <w:t>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C42339" w:rsidRDefault="00BC02FC">
      <w:pPr>
        <w:numPr>
          <w:ilvl w:val="0"/>
          <w:numId w:val="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rsidR="00C42339" w:rsidRDefault="00BC02FC">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100 punktów (100%);</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4" w:name="_heading=h.3dy6vkm" w:colFirst="0" w:colLast="0"/>
      <w:bookmarkEnd w:id="4"/>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(najniższa cena netto za wykonanie przedmiotu Zamówienia / cena netto badanej oferty) x 100.</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Maksymalna liczba punktów do uzyskania w tym kryterium wynosi 100. </w:t>
      </w:r>
    </w:p>
    <w:p w:rsidR="00C42339" w:rsidRDefault="00BC02FC">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C42339" w:rsidRDefault="00BC02FC">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5" w:name="_heading=h.4d34og8" w:colFirst="0" w:colLast="0"/>
      <w:bookmarkEnd w:id="5"/>
      <w:r>
        <w:rPr>
          <w:rFonts w:ascii="Times New Roman" w:eastAsia="Times New Roman" w:hAnsi="Times New Roman" w:cs="Times New Roman"/>
          <w:b/>
          <w:color w:val="000000"/>
          <w:highlight w:val="lightGray"/>
        </w:rPr>
        <w:lastRenderedPageBreak/>
        <w:t>Termin składania ofert</w:t>
      </w:r>
    </w:p>
    <w:p w:rsidR="00C42339" w:rsidRDefault="00BC02FC">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2s8eyo1" w:colFirst="0" w:colLast="0"/>
      <w:bookmarkEnd w:id="6"/>
      <w:r>
        <w:rPr>
          <w:rFonts w:ascii="Times New Roman" w:eastAsia="Times New Roman" w:hAnsi="Times New Roman" w:cs="Times New Roman"/>
          <w:color w:val="000000"/>
        </w:rPr>
        <w:t xml:space="preserve">Ofertę należy złożyć w terminie do dnia </w:t>
      </w:r>
      <w:r w:rsidR="001969FB">
        <w:rPr>
          <w:rFonts w:ascii="Times New Roman" w:eastAsia="Times New Roman" w:hAnsi="Times New Roman" w:cs="Times New Roman"/>
          <w:b/>
          <w:color w:val="000000"/>
        </w:rPr>
        <w:t>6</w:t>
      </w:r>
      <w:r>
        <w:rPr>
          <w:rFonts w:ascii="Times New Roman" w:eastAsia="Times New Roman" w:hAnsi="Times New Roman" w:cs="Times New Roman"/>
          <w:color w:val="000000"/>
        </w:rPr>
        <w:t xml:space="preserve"> </w:t>
      </w:r>
      <w:r w:rsidR="009D2192">
        <w:rPr>
          <w:rFonts w:ascii="Times New Roman" w:eastAsia="Times New Roman" w:hAnsi="Times New Roman" w:cs="Times New Roman"/>
          <w:b/>
        </w:rPr>
        <w:t>września</w:t>
      </w:r>
      <w:r>
        <w:rPr>
          <w:rFonts w:ascii="Times New Roman" w:eastAsia="Times New Roman" w:hAnsi="Times New Roman" w:cs="Times New Roman"/>
          <w:b/>
        </w:rPr>
        <w:t xml:space="preserve"> </w:t>
      </w:r>
      <w:r>
        <w:rPr>
          <w:rFonts w:ascii="Times New Roman" w:eastAsia="Times New Roman" w:hAnsi="Times New Roman" w:cs="Times New Roman"/>
          <w:b/>
          <w:color w:val="000000"/>
        </w:rPr>
        <w:t>202</w:t>
      </w:r>
      <w:r>
        <w:rPr>
          <w:rFonts w:ascii="Times New Roman" w:eastAsia="Times New Roman" w:hAnsi="Times New Roman" w:cs="Times New Roman"/>
          <w:b/>
        </w:rPr>
        <w:t>1</w:t>
      </w:r>
      <w:r>
        <w:rPr>
          <w:rFonts w:ascii="Times New Roman" w:eastAsia="Times New Roman" w:hAnsi="Times New Roman" w:cs="Times New Roman"/>
          <w:b/>
          <w:color w:val="000000"/>
        </w:rPr>
        <w:t xml:space="preserve"> r.</w:t>
      </w:r>
    </w:p>
    <w:p w:rsidR="00C42339" w:rsidRDefault="00BC02FC">
      <w:pPr>
        <w:numPr>
          <w:ilvl w:val="0"/>
          <w:numId w:val="1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powinien być związany złożoną ofertą przez okres co najmniej </w:t>
      </w:r>
      <w:r>
        <w:rPr>
          <w:rFonts w:ascii="Times New Roman" w:eastAsia="Times New Roman" w:hAnsi="Times New Roman" w:cs="Times New Roman"/>
          <w:b/>
          <w:color w:val="000000"/>
        </w:rPr>
        <w:t>30 dni</w:t>
      </w:r>
      <w:r>
        <w:rPr>
          <w:rFonts w:ascii="Times New Roman" w:eastAsia="Times New Roman" w:hAnsi="Times New Roman" w:cs="Times New Roman"/>
          <w:color w:val="000000"/>
        </w:rPr>
        <w:t xml:space="preserve">. Bieg terminu związania ofertą rozpoczyna się wraz z upływem terminu składania ofert. </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Sposób obliczenia ceny i przygotowania oferty</w:t>
      </w:r>
    </w:p>
    <w:p w:rsidR="00C42339" w:rsidRDefault="00BC02FC">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rsidR="00C42339" w:rsidRDefault="00BC02FC">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cenę kompletną, obejmującą całkowity, łączny koszt przedmiotu zamówienia</w:t>
      </w:r>
      <w:r w:rsidR="00E54944">
        <w:rPr>
          <w:rFonts w:ascii="Times New Roman" w:eastAsia="Times New Roman" w:hAnsi="Times New Roman" w:cs="Times New Roman"/>
          <w:b/>
        </w:rPr>
        <w:t>, w tym wszelkie elementy cenotwórcze wynikające z realizacji przedmiotu zamówienia.</w:t>
      </w:r>
    </w:p>
    <w:p w:rsidR="00C42339" w:rsidRDefault="00BC02FC">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rsidR="00E54944" w:rsidRPr="00E54944" w:rsidRDefault="00E54944">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Oferta powinna zawierać wszelkie istotne informacje stanowiące opis oferowanych przedmiotów.</w:t>
      </w:r>
    </w:p>
    <w:p w:rsidR="00E54944" w:rsidRDefault="00E54944">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Oferta powinna zawierać nazwę Wykonawcy, datę oferty, termin związania ofertą, sposób płatności oraz sposób dostawy. Oferta powinna być podpisana zgodnie z zasadami reprezentacji podmiotu składającego ofertę.</w:t>
      </w:r>
    </w:p>
    <w:p w:rsidR="00C42339" w:rsidRDefault="00BC02FC">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C42339" w:rsidRDefault="00BC02FC">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rPr>
        <w:t>Kwota podatku VAT (w wysokości obowiązującej w dniu składania ofert) oraz cena netto, powinny być wyodrębnione w sposób jednoznaczny.</w:t>
      </w:r>
    </w:p>
    <w:p w:rsidR="00C42339" w:rsidRDefault="00BC02FC">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C42339" w:rsidRDefault="00E54944">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O</w:t>
      </w:r>
      <w:r w:rsidR="00BC02FC">
        <w:rPr>
          <w:rFonts w:ascii="Times New Roman" w:eastAsia="Times New Roman" w:hAnsi="Times New Roman" w:cs="Times New Roman"/>
          <w:color w:val="000000"/>
          <w:u w:val="single"/>
        </w:rPr>
        <w:t>fert</w:t>
      </w:r>
      <w:r>
        <w:rPr>
          <w:rFonts w:ascii="Times New Roman" w:eastAsia="Times New Roman" w:hAnsi="Times New Roman" w:cs="Times New Roman"/>
          <w:color w:val="000000"/>
          <w:u w:val="single"/>
        </w:rPr>
        <w:t>a</w:t>
      </w:r>
      <w:r w:rsidR="00BC02FC">
        <w:rPr>
          <w:rFonts w:ascii="Times New Roman" w:eastAsia="Times New Roman" w:hAnsi="Times New Roman" w:cs="Times New Roman"/>
          <w:color w:val="000000"/>
          <w:u w:val="single"/>
        </w:rPr>
        <w:t xml:space="preserve"> powi</w:t>
      </w:r>
      <w:r>
        <w:rPr>
          <w:rFonts w:ascii="Times New Roman" w:eastAsia="Times New Roman" w:hAnsi="Times New Roman" w:cs="Times New Roman"/>
          <w:color w:val="000000"/>
          <w:u w:val="single"/>
        </w:rPr>
        <w:t>nna</w:t>
      </w:r>
      <w:r w:rsidR="00BC02FC">
        <w:rPr>
          <w:rFonts w:ascii="Times New Roman" w:eastAsia="Times New Roman" w:hAnsi="Times New Roman" w:cs="Times New Roman"/>
          <w:color w:val="000000"/>
          <w:u w:val="single"/>
        </w:rPr>
        <w:t xml:space="preserve"> zawierać następujące załączniki:</w:t>
      </w:r>
    </w:p>
    <w:p w:rsidR="00C42339" w:rsidRDefault="00BC02FC">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odpis z KRS Wykonawcy / Odpis z CEIDG Wykonawcy / inny dokument -  pochodzący z organu rejestrowego wskazujący osoby uprawnione do reprezentowania Wykonawcy; pełnomocnictwo, jeżeli oferta jest składana przez pełnomocnika; opis oferty.</w:t>
      </w:r>
    </w:p>
    <w:p w:rsidR="00C42339" w:rsidRDefault="00BC02FC">
      <w:pPr>
        <w:numPr>
          <w:ilvl w:val="0"/>
          <w:numId w:val="1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Badanie ofert</w:t>
      </w:r>
    </w:p>
    <w:p w:rsidR="00C42339" w:rsidRDefault="00BC02F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badania i oceny ofert Zamawiający może: </w:t>
      </w:r>
    </w:p>
    <w:p w:rsidR="00C42339" w:rsidRDefault="00BC02F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żądać od wykonawcy złożenia wyjaśnień dotyczących treści oferty </w:t>
      </w:r>
      <w:r>
        <w:rPr>
          <w:rFonts w:ascii="Times New Roman" w:eastAsia="Times New Roman" w:hAnsi="Times New Roman" w:cs="Times New Roman"/>
          <w:color w:val="000000"/>
        </w:rPr>
        <w:br/>
        <w:t>w wyznaczonym terminie;</w:t>
      </w:r>
    </w:p>
    <w:p w:rsidR="00C42339" w:rsidRDefault="00BC02F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żądać od wykonawcy uzupełnienia lub naprawienia braków w nadesłanej dokumentacji -</w:t>
      </w:r>
      <w:r>
        <w:rPr>
          <w:rFonts w:ascii="Times New Roman" w:eastAsia="Times New Roman" w:hAnsi="Times New Roman" w:cs="Times New Roman"/>
          <w:color w:val="000000"/>
        </w:rPr>
        <w:br/>
        <w:t>w wyznaczonym terminie;</w:t>
      </w:r>
    </w:p>
    <w:p w:rsidR="00C42339" w:rsidRDefault="00BC02F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rsidR="00C42339" w:rsidRDefault="00BC02F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wyklucza wykonawcę, który nie spełnia warunków udziału</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 postępowaniu </w:t>
      </w:r>
      <w:r>
        <w:rPr>
          <w:rFonts w:ascii="Times New Roman" w:eastAsia="Times New Roman" w:hAnsi="Times New Roman" w:cs="Times New Roman"/>
          <w:color w:val="000000"/>
        </w:rPr>
        <w:br/>
        <w:t xml:space="preserve">o udzielenie Zamówienia. </w:t>
      </w:r>
    </w:p>
    <w:p w:rsidR="00C42339" w:rsidRDefault="00BC02F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rsidR="00C42339" w:rsidRDefault="00BC02F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rsidR="00C42339" w:rsidRDefault="00BC02F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rsidR="00C42339" w:rsidRDefault="00BC02F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rsidR="00C42339" w:rsidRDefault="00BC02F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rsidR="00C42339" w:rsidRDefault="00BC02F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zadawać pytania o wyjaśnienie wątpliwości dotyczących warunków postępowania o udzielenie Zamówienia.</w:t>
      </w:r>
    </w:p>
    <w:p w:rsidR="00C42339" w:rsidRDefault="00BC02FC">
      <w:pPr>
        <w:numPr>
          <w:ilvl w:val="0"/>
          <w:numId w:val="10"/>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Osoby kontaktowe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sprawach proceduralnych: Klaudia Jachimowicz, e-mail: </w:t>
      </w:r>
      <w:hyperlink r:id="rId8">
        <w:r>
          <w:rPr>
            <w:rFonts w:ascii="Times New Roman" w:eastAsia="Times New Roman" w:hAnsi="Times New Roman" w:cs="Times New Roman"/>
            <w:color w:val="0000FF"/>
            <w:u w:val="single"/>
          </w:rPr>
          <w:t>kjachimowicz@vigo.com.pl</w:t>
        </w:r>
      </w:hyperlink>
      <w:r>
        <w:rPr>
          <w:rFonts w:ascii="Times New Roman" w:eastAsia="Times New Roman" w:hAnsi="Times New Roman" w:cs="Times New Roman"/>
          <w:color w:val="000000"/>
        </w:rPr>
        <w:t xml:space="preserve">; </w:t>
      </w:r>
    </w:p>
    <w:p w:rsidR="00C42339" w:rsidRDefault="00BC02FC">
      <w:pPr>
        <w:pBdr>
          <w:top w:val="nil"/>
          <w:left w:val="nil"/>
          <w:bottom w:val="nil"/>
          <w:right w:val="nil"/>
          <w:between w:val="nil"/>
        </w:pBdr>
        <w:spacing w:after="120"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W sprawach technicznych: </w:t>
      </w:r>
      <w:r w:rsidR="009D2192">
        <w:rPr>
          <w:rFonts w:ascii="Times New Roman" w:eastAsia="Times New Roman" w:hAnsi="Times New Roman" w:cs="Times New Roman"/>
        </w:rPr>
        <w:t>Michał Abramowicz</w:t>
      </w:r>
      <w:r>
        <w:rPr>
          <w:rFonts w:ascii="Times New Roman" w:eastAsia="Times New Roman" w:hAnsi="Times New Roman" w:cs="Times New Roman"/>
        </w:rPr>
        <w:t xml:space="preserve">, e-mail:  </w:t>
      </w:r>
      <w:hyperlink r:id="rId9" w:history="1">
        <w:r w:rsidR="009D2192" w:rsidRPr="00865F6A">
          <w:rPr>
            <w:rStyle w:val="Hipercze"/>
            <w:rFonts w:ascii="Times New Roman" w:eastAsia="Times New Roman" w:hAnsi="Times New Roman" w:cs="Times New Roman"/>
          </w:rPr>
          <w:t>mabramowicz@vigo.com.pl</w:t>
        </w:r>
      </w:hyperlink>
      <w:r>
        <w:rPr>
          <w:rFonts w:ascii="Times New Roman" w:eastAsia="Times New Roman" w:hAnsi="Times New Roman" w:cs="Times New Roman"/>
        </w:rPr>
        <w:t xml:space="preserve">. </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Informacja o wyborze najkorzystniejszej oferty</w:t>
      </w:r>
    </w:p>
    <w:p w:rsidR="00C42339" w:rsidRDefault="00BC02F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w:t>
      </w:r>
      <w:r>
        <w:rPr>
          <w:rFonts w:ascii="Times New Roman" w:eastAsia="Times New Roman" w:hAnsi="Times New Roman" w:cs="Times New Roman"/>
          <w:color w:val="000000"/>
        </w:rPr>
        <w:lastRenderedPageBreak/>
        <w:t xml:space="preserve">zapytaniu ofertowym, w sposób przejrzysty i nie naruszający dostępu wszystkich wykonawców do negocjacji. </w:t>
      </w:r>
    </w:p>
    <w:p w:rsidR="00C42339" w:rsidRDefault="00BC02F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rsidR="00C42339" w:rsidRDefault="00BC02FC">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7" w:name="_heading=h.1t3h5sf" w:colFirst="0" w:colLast="0"/>
      <w:bookmarkEnd w:id="7"/>
      <w:r>
        <w:rPr>
          <w:rFonts w:ascii="Times New Roman" w:eastAsia="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Istotne warunki zamówienia</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dostarczenia zamawianego towaru w terminie przewidzianym zapytaniem ofertowym do siedziby Zamawiającego. </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Towar musi być zgodny ze specyfikacją zawartą w załączniku nr 1 do Zapytania Ofertowego.</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Płatność za dostarczony towar następuje na podstawie faktury doręczonej na adres e-mail: </w:t>
      </w:r>
      <w:hyperlink r:id="rId11">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xml:space="preserve"> po pozytywnym odbiorze towaru. Płatność nastąpi w terminie 30 dni od dnia doręczenia faktury.</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W przypadku opóźnienia płatności za dostarczony towar z winy Zamawiającego, zapłaci on Wykonawcy na pisemne żądanie karę umowną w wysokości 0,1% wartości zamówienia netto za każdy dzień opóźnienia– nie więcej niż 5 %.</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opóźnienia w dostawie powstałego z winy Wykonawcy, zapłaci on Zamawiającemu na pisemne żądanie  karę umowną w wysokości 0,1% wartości zamówienia netto za każdy dzień opóźnienia– nie więcej niż 5 %. </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C42339" w:rsidRDefault="00BC02FC">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wykonawca, którego oferta została wybrana, będzie uchylał się od realizacji zamówienia w wyżej wskazanym terminie, Zamawiający </w:t>
      </w:r>
      <w:r>
        <w:rPr>
          <w:rFonts w:ascii="Times New Roman" w:eastAsia="Times New Roman" w:hAnsi="Times New Roman" w:cs="Times New Roman"/>
        </w:rPr>
        <w:t>wybierze</w:t>
      </w:r>
      <w:r>
        <w:rPr>
          <w:rFonts w:ascii="Times New Roman" w:eastAsia="Times New Roman" w:hAnsi="Times New Roman" w:cs="Times New Roman"/>
          <w:color w:val="000000"/>
        </w:rPr>
        <w:t xml:space="preserve"> ofertę najkorzystniejszą spośród pozostałych ofert.</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Klauzula informacyjna przetwarzania danych osobowych</w:t>
      </w:r>
    </w:p>
    <w:p w:rsidR="00C42339" w:rsidRDefault="00BC02FC">
      <w:pPr>
        <w:numPr>
          <w:ilvl w:val="3"/>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a) administratorem Pani/Pana danych osobowych jest VIGO System S.A. z siedzibą w Ożarowie Mazowieckim;</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b) inspektorem ochrony danych osobowych jest Pani Sylwia Wiśniewska-</w:t>
      </w:r>
      <w:proofErr w:type="spellStart"/>
      <w:r>
        <w:rPr>
          <w:rFonts w:ascii="Times New Roman" w:eastAsia="Times New Roman" w:hAnsi="Times New Roman" w:cs="Times New Roman"/>
        </w:rPr>
        <w:t>Fillipiak</w:t>
      </w:r>
      <w:proofErr w:type="spellEnd"/>
      <w:r>
        <w:rPr>
          <w:rFonts w:ascii="Times New Roman" w:eastAsia="Times New Roman" w:hAnsi="Times New Roman" w:cs="Times New Roman"/>
        </w:rPr>
        <w:t>; adres email: ado@vigo.com.pl;</w:t>
      </w:r>
    </w:p>
    <w:p w:rsidR="00C42339" w:rsidRDefault="00BC02FC">
      <w:pPr>
        <w:numPr>
          <w:ilvl w:val="3"/>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Przedstawione w ofercie Pani/Pana dane osobowe przetwarzane będą na podstawie art. 6 ust. 1 lit. C RODO w celu związanym z Zapytaniem Ofertowym: </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a) odbiorcami Pani/Pana danych osobowych będą osoby lub podmioty, którym udostępniona zostanie dokumentacja postępowania w oparciu o §12 Umowy o</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dofinansowanie projektu, dalej „Umowa”;</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b) Pani/Pana dane osobowe będą przechowywane, przez okres po zakończeniu realizacji projektu niezbędny do jego rozliczenia a także do złożenia wszelkich sprawozdań procedur kontrolnych przewidzianych przepisami prawa a także umową o dofinansowanie.;</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c) w odniesieniu do Pani/Pana danych osobowych decyzje nie będą podejmowane w sposób zautomatyzowany, stosowanie do art. 22 RODO;</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d) posiada Pani/Pan:</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15 RODO prawo dostępu do danych osobowych Pani/Pana dotyczących;</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16 RODO prawo do sprostowania Pani/Pana danych osobowych;</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18 RODO prawo żądania od administratora ograniczenia przetwarzania danych osobowych z zastrzeżeniem przypadków, o których mowa w art. 18 ust. 2 RODO;</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prawo do wniesienia skargi do Prezesa Urzędu Ochrony Danych Osobowych, gdy uzna Pani/Pan, że przetwarzanie danych osobowych Pani/Pana dotyczących narusza przepisy RODO;</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e) nie przysługuje Pani/Panu:</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lastRenderedPageBreak/>
        <w:t>- w związku z art. 17 ust. 3 lit. b, d lub e RODO prawo do usunięcia danych osobowych;</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prawo do przenoszenia danych osobowych, o którym mowa w art. 20 RODO;</w:t>
      </w:r>
    </w:p>
    <w:p w:rsidR="00C42339" w:rsidRDefault="00BC02FC">
      <w:pPr>
        <w:spacing w:after="240"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21 RODO prawo sprzeciwu, wobec przetwarzania danych osobowych, gdyż podstawą prawną przetwarzania Pani/Pana danych osobowych jest art. 6 ust. 1 lit. c RODO.</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Postanowienia końcowe</w:t>
      </w:r>
    </w:p>
    <w:p w:rsidR="00C42339" w:rsidRDefault="00BC02F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rsidR="00C42339" w:rsidRDefault="00BC02FC">
      <w:pPr>
        <w:numPr>
          <w:ilvl w:val="0"/>
          <w:numId w:val="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8" w:name="_heading=h.30j0zll" w:colFirst="0" w:colLast="0"/>
      <w:bookmarkEnd w:id="8"/>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dołączone są następujące dokumenty:</w:t>
      </w:r>
    </w:p>
    <w:p w:rsidR="00C42339" w:rsidRPr="00E54944" w:rsidRDefault="00BC02FC">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1 - opis przedmiotu zamówienia;</w:t>
      </w:r>
      <w:r>
        <w:rPr>
          <w:rFonts w:ascii="Times New Roman" w:eastAsia="Times New Roman" w:hAnsi="Times New Roman" w:cs="Times New Roman"/>
        </w:rPr>
        <w:br/>
        <w:t xml:space="preserve">Załącznik nr </w:t>
      </w:r>
      <w:r w:rsidR="00E54944">
        <w:rPr>
          <w:rFonts w:ascii="Times New Roman" w:eastAsia="Times New Roman" w:hAnsi="Times New Roman" w:cs="Times New Roman"/>
        </w:rPr>
        <w:t>2</w:t>
      </w:r>
      <w:bookmarkStart w:id="9" w:name="_GoBack"/>
      <w:bookmarkEnd w:id="9"/>
      <w:r>
        <w:rPr>
          <w:rFonts w:ascii="Times New Roman" w:eastAsia="Times New Roman" w:hAnsi="Times New Roman" w:cs="Times New Roman"/>
        </w:rPr>
        <w:t xml:space="preserve"> – wzór pełnomocnictwa.</w:t>
      </w:r>
    </w:p>
    <w:p w:rsidR="00C42339" w:rsidRDefault="00C42339">
      <w:pPr>
        <w:pBdr>
          <w:top w:val="nil"/>
          <w:left w:val="nil"/>
          <w:bottom w:val="nil"/>
          <w:right w:val="nil"/>
          <w:between w:val="nil"/>
        </w:pBdr>
        <w:spacing w:line="360" w:lineRule="auto"/>
        <w:ind w:hanging="2"/>
        <w:jc w:val="both"/>
        <w:rPr>
          <w:rFonts w:ascii="Times New Roman" w:eastAsia="Times New Roman" w:hAnsi="Times New Roman" w:cs="Times New Roman"/>
        </w:rPr>
      </w:pPr>
    </w:p>
    <w:sectPr w:rsidR="00C42339">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E0C" w:rsidRDefault="00974E0C">
      <w:r>
        <w:separator/>
      </w:r>
    </w:p>
  </w:endnote>
  <w:endnote w:type="continuationSeparator" w:id="0">
    <w:p w:rsidR="00974E0C" w:rsidRDefault="0097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C42339">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BC02FC">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Pr>
        <w:color w:val="000000"/>
      </w:rPr>
      <w:fldChar w:fldCharType="separate"/>
    </w:r>
    <w:r w:rsidR="002034E9">
      <w:rPr>
        <w:noProof/>
        <w:color w:val="000000"/>
      </w:rPr>
      <w:t>1</w:t>
    </w:r>
    <w:r>
      <w:rPr>
        <w:color w:val="000000"/>
      </w:rPr>
      <w:fldChar w:fldCharType="end"/>
    </w:r>
  </w:p>
  <w:p w:rsidR="00C42339" w:rsidRDefault="00C42339">
    <w:pPr>
      <w:pBdr>
        <w:top w:val="nil"/>
        <w:left w:val="nil"/>
        <w:bottom w:val="nil"/>
        <w:right w:val="nil"/>
        <w:between w:val="nil"/>
      </w:pBdr>
      <w:tabs>
        <w:tab w:val="center" w:pos="4320"/>
        <w:tab w:val="right" w:pos="8640"/>
      </w:tabs>
      <w:ind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C42339">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rsidR="00C42339" w:rsidRDefault="00C42339">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E0C" w:rsidRDefault="00974E0C">
      <w:r>
        <w:separator/>
      </w:r>
    </w:p>
  </w:footnote>
  <w:footnote w:type="continuationSeparator" w:id="0">
    <w:p w:rsidR="00974E0C" w:rsidRDefault="00974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C42339">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BC02FC">
    <w:pPr>
      <w:pBdr>
        <w:top w:val="nil"/>
        <w:left w:val="nil"/>
        <w:bottom w:val="nil"/>
        <w:right w:val="nil"/>
        <w:between w:val="nil"/>
      </w:pBdr>
      <w:tabs>
        <w:tab w:val="center" w:pos="4320"/>
        <w:tab w:val="right" w:pos="8640"/>
      </w:tabs>
      <w:ind w:hanging="2"/>
      <w:rPr>
        <w:color w:val="000000"/>
        <w:sz w:val="16"/>
        <w:szCs w:val="16"/>
      </w:rPr>
    </w:pPr>
    <w:r>
      <w:rPr>
        <w:noProof/>
      </w:rPr>
      <w:drawing>
        <wp:anchor distT="114300" distB="114300" distL="114300" distR="114300" simplePos="0" relativeHeight="251658240" behindDoc="0" locked="0" layoutInCell="1" hidden="0" allowOverlap="1">
          <wp:simplePos x="0" y="0"/>
          <wp:positionH relativeFrom="column">
            <wp:posOffset>19061</wp:posOffset>
          </wp:positionH>
          <wp:positionV relativeFrom="paragraph">
            <wp:posOffset>19061</wp:posOffset>
          </wp:positionV>
          <wp:extent cx="5399730" cy="622300"/>
          <wp:effectExtent l="0" t="0" r="0" b="0"/>
          <wp:wrapSquare wrapText="bothSides" distT="114300" distB="11430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C42339">
    <w:pPr>
      <w:widowControl w:val="0"/>
      <w:pBdr>
        <w:top w:val="nil"/>
        <w:left w:val="nil"/>
        <w:bottom w:val="nil"/>
        <w:right w:val="nil"/>
        <w:between w:val="nil"/>
      </w:pBdr>
      <w:spacing w:line="276" w:lineRule="auto"/>
      <w:ind w:hanging="2"/>
      <w:rPr>
        <w:color w:val="404040"/>
        <w:sz w:val="20"/>
        <w:szCs w:val="20"/>
      </w:rPr>
    </w:pPr>
  </w:p>
  <w:tbl>
    <w:tblPr>
      <w:tblStyle w:val="a5"/>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42339">
      <w:trPr>
        <w:trHeight w:val="840"/>
      </w:trPr>
      <w:tc>
        <w:tcPr>
          <w:tcW w:w="0" w:type="auto"/>
          <w:tcBorders>
            <w:top w:val="nil"/>
            <w:left w:val="nil"/>
            <w:bottom w:val="nil"/>
            <w:right w:val="nil"/>
          </w:tcBorders>
        </w:tcPr>
        <w:p w:rsidR="00C42339" w:rsidRDefault="00BC02FC">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21"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42339" w:rsidRDefault="00C42339">
          <w:pPr>
            <w:pBdr>
              <w:top w:val="nil"/>
              <w:left w:val="nil"/>
              <w:bottom w:val="nil"/>
              <w:right w:val="nil"/>
              <w:between w:val="nil"/>
            </w:pBdr>
            <w:spacing w:after="120"/>
            <w:ind w:hanging="2"/>
            <w:rPr>
              <w:rFonts w:ascii="Arial" w:eastAsia="Arial" w:hAnsi="Arial" w:cs="Arial"/>
              <w:color w:val="333399"/>
              <w:sz w:val="16"/>
              <w:szCs w:val="16"/>
            </w:rPr>
          </w:pPr>
        </w:p>
      </w:tc>
      <w:tc>
        <w:tcPr>
          <w:tcW w:w="0" w:type="auto"/>
          <w:tcBorders>
            <w:top w:val="nil"/>
            <w:left w:val="nil"/>
            <w:bottom w:val="nil"/>
            <w:right w:val="nil"/>
          </w:tcBorders>
        </w:tcPr>
        <w:p w:rsidR="00C42339" w:rsidRDefault="00BC02FC">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2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42339" w:rsidRDefault="00C42339">
    <w:pPr>
      <w:pBdr>
        <w:top w:val="nil"/>
        <w:left w:val="nil"/>
        <w:bottom w:val="nil"/>
        <w:right w:val="nil"/>
        <w:between w:val="nil"/>
      </w:pBdr>
      <w:tabs>
        <w:tab w:val="center" w:pos="4320"/>
        <w:tab w:val="right" w:pos="8640"/>
      </w:tabs>
      <w:ind w:hanging="2"/>
      <w:rPr>
        <w:color w:val="000000"/>
      </w:rPr>
    </w:pPr>
  </w:p>
  <w:p w:rsidR="00C42339" w:rsidRDefault="00C42339">
    <w:pPr>
      <w:pBdr>
        <w:top w:val="nil"/>
        <w:left w:val="nil"/>
        <w:bottom w:val="nil"/>
        <w:right w:val="nil"/>
        <w:between w:val="nil"/>
      </w:pBdr>
      <w:spacing w:after="120"/>
      <w:ind w:hanging="2"/>
      <w:jc w:val="center"/>
      <w:rPr>
        <w:rFonts w:ascii="Times New Roman" w:eastAsia="Times New Roman" w:hAnsi="Times New Roman" w:cs="Times New Roman"/>
        <w:color w:val="548DD4"/>
      </w:rPr>
    </w:pPr>
  </w:p>
  <w:p w:rsidR="00C42339" w:rsidRDefault="00C42339">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BB8"/>
    <w:multiLevelType w:val="multilevel"/>
    <w:tmpl w:val="6D6C517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6897284"/>
    <w:multiLevelType w:val="multilevel"/>
    <w:tmpl w:val="0D3043E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76139B8"/>
    <w:multiLevelType w:val="multilevel"/>
    <w:tmpl w:val="1D687A0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08763B05"/>
    <w:multiLevelType w:val="multilevel"/>
    <w:tmpl w:val="C43A8AA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7EC5BA6"/>
    <w:multiLevelType w:val="multilevel"/>
    <w:tmpl w:val="8246418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704E4D"/>
    <w:multiLevelType w:val="multilevel"/>
    <w:tmpl w:val="5D001F9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06A3673"/>
    <w:multiLevelType w:val="multilevel"/>
    <w:tmpl w:val="2200CDB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20024DD"/>
    <w:multiLevelType w:val="multilevel"/>
    <w:tmpl w:val="BF4C6E5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3226563"/>
    <w:multiLevelType w:val="multilevel"/>
    <w:tmpl w:val="AF8E779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D104261"/>
    <w:multiLevelType w:val="multilevel"/>
    <w:tmpl w:val="6926344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4B046A5"/>
    <w:multiLevelType w:val="multilevel"/>
    <w:tmpl w:val="E600202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E9D234B"/>
    <w:multiLevelType w:val="multilevel"/>
    <w:tmpl w:val="6A744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C23E63"/>
    <w:multiLevelType w:val="multilevel"/>
    <w:tmpl w:val="3D7AE4A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3C7331"/>
    <w:multiLevelType w:val="multilevel"/>
    <w:tmpl w:val="ED043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E34199"/>
    <w:multiLevelType w:val="multilevel"/>
    <w:tmpl w:val="8C62122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72D937A4"/>
    <w:multiLevelType w:val="multilevel"/>
    <w:tmpl w:val="7EAABEF4"/>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78E6480"/>
    <w:multiLevelType w:val="multilevel"/>
    <w:tmpl w:val="A47A78F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8F63F56"/>
    <w:multiLevelType w:val="multilevel"/>
    <w:tmpl w:val="1A186E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6"/>
  </w:num>
  <w:num w:numId="3">
    <w:abstractNumId w:val="17"/>
  </w:num>
  <w:num w:numId="4">
    <w:abstractNumId w:val="4"/>
  </w:num>
  <w:num w:numId="5">
    <w:abstractNumId w:val="7"/>
  </w:num>
  <w:num w:numId="6">
    <w:abstractNumId w:val="10"/>
  </w:num>
  <w:num w:numId="7">
    <w:abstractNumId w:val="15"/>
  </w:num>
  <w:num w:numId="8">
    <w:abstractNumId w:val="1"/>
  </w:num>
  <w:num w:numId="9">
    <w:abstractNumId w:val="2"/>
  </w:num>
  <w:num w:numId="10">
    <w:abstractNumId w:val="5"/>
  </w:num>
  <w:num w:numId="11">
    <w:abstractNumId w:val="9"/>
  </w:num>
  <w:num w:numId="12">
    <w:abstractNumId w:val="0"/>
  </w:num>
  <w:num w:numId="13">
    <w:abstractNumId w:val="13"/>
  </w:num>
  <w:num w:numId="14">
    <w:abstractNumId w:val="12"/>
  </w:num>
  <w:num w:numId="15">
    <w:abstractNumId w:val="3"/>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39"/>
    <w:rsid w:val="001969FB"/>
    <w:rsid w:val="002034E9"/>
    <w:rsid w:val="00336C66"/>
    <w:rsid w:val="004A58A3"/>
    <w:rsid w:val="0094103D"/>
    <w:rsid w:val="00974E0C"/>
    <w:rsid w:val="009D2192"/>
    <w:rsid w:val="00A65706"/>
    <w:rsid w:val="00AA71D1"/>
    <w:rsid w:val="00BC02FC"/>
    <w:rsid w:val="00C42339"/>
    <w:rsid w:val="00DC35FA"/>
    <w:rsid w:val="00E54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063D"/>
  <w15:docId w15:val="{D0BE5238-EE90-4394-A348-C0B8E86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paragraph" w:styleId="Akapitzlist">
    <w:name w:val="List Paragraph"/>
    <w:basedOn w:val="Normalny"/>
    <w:uiPriority w:val="34"/>
    <w:qFormat/>
    <w:rsid w:val="005033F6"/>
    <w:pPr>
      <w:ind w:left="720"/>
      <w:contextualSpacing/>
    </w:p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6114C1"/>
    <w:rPr>
      <w:color w:val="0000FF" w:themeColor="hyperlink"/>
      <w:u w:val="single"/>
    </w:rPr>
  </w:style>
  <w:style w:type="character" w:styleId="Nierozpoznanawzmianka">
    <w:name w:val="Unresolved Mention"/>
    <w:basedOn w:val="Domylnaczcionkaakapitu"/>
    <w:uiPriority w:val="99"/>
    <w:semiHidden/>
    <w:unhideWhenUsed/>
    <w:rsid w:val="006114C1"/>
    <w:rPr>
      <w:color w:val="605E5C"/>
      <w:shd w:val="clear" w:color="auto" w:fill="E1DFDD"/>
    </w:r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bramowicz@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a1W8oCdKoaTQ9hMFVFN1kkGXA==">AMUW2mVhR8e2Q3rLMwLD5aTaDjDFfCLEbB/423mcSb1FnCA2EZKoYU2o44xruaxUD4QknXituOsII+vuikjU0E6BYu8SRY1iT+3rko4vTLa9xsWH9+D1WYkBrGwO4J6T4RafB374evg1fEM45zwWbeprXmi8sArWJw9jObQ1MUbvzEZr4v1+KnlB1ABLXt4Q9nS4ZxkEZiyMFewP/ZGETyJp9XiLLVpJSQ1sQRUUmJXmjmym0lkM2TkuOTJTcyhbkqsujvaEhCXU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2916</Words>
  <Characters>17502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5</cp:revision>
  <dcterms:created xsi:type="dcterms:W3CDTF">2021-08-23T12:34:00Z</dcterms:created>
  <dcterms:modified xsi:type="dcterms:W3CDTF">2021-08-30T09:49:00Z</dcterms:modified>
</cp:coreProperties>
</file>