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jc w:val="right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Załącznik nr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jc w:val="righ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[miejscowość], dn. [•] roku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3782.0" w:type="dxa"/>
        <w:jc w:val="left"/>
        <w:tblInd w:w="0.0" w:type="dxa"/>
        <w:tblLayout w:type="fixed"/>
        <w:tblLook w:val="0400"/>
      </w:tblPr>
      <w:tblGrid>
        <w:gridCol w:w="3782"/>
        <w:tblGridChange w:id="0">
          <w:tblGrid>
            <w:gridCol w:w="3782"/>
          </w:tblGrid>
        </w:tblGridChange>
      </w:tblGrid>
      <w:tr>
        <w:trPr>
          <w:cantSplit w:val="0"/>
          <w:trHeight w:val="2842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9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u w:val="single"/>
                <w:rtl w:val="0"/>
              </w:rPr>
              <w:t xml:space="preserve">Wykonawca:</w:t>
            </w:r>
          </w:p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9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rtl w:val="0"/>
              </w:rPr>
              <w:t xml:space="preserve">[Nazwa / adres / sąd rejestrowy / nr KRS,,,,,,,,,,,,,, / NIP ,,,,,,,,,,,,,,,,,,,,,,,,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9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rtl w:val="0"/>
              </w:rPr>
              <w:t xml:space="preserve">osoba kontaktowa / adres e-mail / telefon]</w:t>
            </w:r>
          </w:p>
        </w:tc>
      </w:tr>
    </w:tbl>
    <w:p w:rsidR="00000000" w:rsidDel="00000000" w:rsidP="00000000" w:rsidRDefault="00000000" w:rsidRPr="00000000" w14:paraId="0000000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60" w:line="290" w:lineRule="auto"/>
        <w:ind w:left="3456" w:hanging="360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u w:val="single"/>
          <w:rtl w:val="0"/>
        </w:rPr>
        <w:t xml:space="preserve">Zamawiający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: VIGO System Spółka Akcyjna z siedzibą w Ożarowie Mazowieckim, ul. Poznańska 129/133, 05-850 Ożarów Mazowiecki, wpisana do Rejestru Przedsiębiorców Krajowego Rejestru Sądowego prowadzonego przez Sąd Rejonowy dla m.st. Warszawy w Warszawie, Wydział XIV Gospodarczy Krajowego Rejestru Sądowego, pod numerem KRS 0000113394, posiadająca numer NIP: 5270207340, REGON: 010265179, o kapitale zakładowym w wysokości 729.000,00 złotych –</w:t>
        <w:br w:type="textWrapping"/>
        <w:t xml:space="preserve">w całości wpłaconym (dalej jako: „Zamawiający”).</w:t>
      </w:r>
    </w:p>
    <w:p w:rsidR="00000000" w:rsidDel="00000000" w:rsidP="00000000" w:rsidRDefault="00000000" w:rsidRPr="00000000" w14:paraId="00000008">
      <w:pPr>
        <w:pStyle w:val="Title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FORMULARZ OFERTOWY </w:t>
        <w:br w:type="textWrapping"/>
        <w:t xml:space="preserve">do Zapytania Ofertowego z dnia 3 grudnia 2021 r.</w:t>
        <w:br w:type="textWrapping"/>
        <w:t xml:space="preserve">nr SDM-WG/55</w:t>
      </w:r>
    </w:p>
    <w:p w:rsidR="00000000" w:rsidDel="00000000" w:rsidP="00000000" w:rsidRDefault="00000000" w:rsidRPr="00000000" w14:paraId="00000009">
      <w:pPr>
        <w:pStyle w:val="Title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Ja, niżej podpisany………………………….. [•], działając jako ………………………….. [•] (dalej jako: „Wykonawca”), w odpowiedzi na zapytanie ofertowe z dnia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3 grudnia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 2021 r. 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nr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SDM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-WG/55 (dalej jako: „Zapytanie Ofertowe”), niniejszym składam ofertę na okna szafirowe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(dalej jako: „Zamówienie”) w celu realizacji przez VIGO System Spółka Akcyjna z siedzibą w Ożarowie Mazowieckim (dalej jako: „Zamawiający”) projektu pod nazwą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„Sensory dla przemysłu 4.0 i IoT” w ramach konkursu Ścieżka dla Mazowsza/2019, nr wniosku o dofinansowanie: MAZOWSZE/0090/19, umowa o dofinansowanie z dnia 3 grudnia 2019 r. nr MAZOWSZE/0090/19-00 zawarta z Narodowym Centrum Badań i Rozwoju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 – zgodnie z warunkami Zamówienia zawartymi w Zapytaniu Ofertowym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0A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before="280" w:line="290" w:lineRule="auto"/>
        <w:ind w:left="567" w:hanging="567"/>
        <w:jc w:val="both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Oferowana całkowita cena przedmiotu zamówienia</w:t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1247" w:hanging="680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Cena netto: [………………………•] (słownie: [………………………•]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1247" w:hanging="680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Cena brutto: [………………………•] (słownie: [………………………•]</w:t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1247" w:hanging="680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Wartość VAT: [………………………•] (słownie: [………………………•]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567" w:firstLine="0"/>
        <w:jc w:val="both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bookmarkStart w:colFirst="0" w:colLast="0" w:name="_heading=h.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Tabela zgodności (wypełnij tak/nie):</w:t>
      </w:r>
    </w:p>
    <w:tbl>
      <w:tblPr>
        <w:tblStyle w:val="Table2"/>
        <w:tblW w:w="9214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50"/>
        <w:gridCol w:w="2551"/>
        <w:gridCol w:w="2263"/>
        <w:gridCol w:w="1850"/>
        <w:tblGridChange w:id="0">
          <w:tblGrid>
            <w:gridCol w:w="2550"/>
            <w:gridCol w:w="2551"/>
            <w:gridCol w:w="2263"/>
            <w:gridCol w:w="1850"/>
          </w:tblGrid>
        </w:tblGridChange>
      </w:tblGrid>
      <w:tr>
        <w:trPr>
          <w:cantSplit w:val="0"/>
          <w:trHeight w:val="237" w:hRule="atLeast"/>
          <w:tblHeader w:val="0"/>
        </w:trPr>
        <w:tc>
          <w:tcPr>
            <w:shd w:fill="dddddd" w:val="clear"/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Nazwa towaru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ddddd" w:val="clear"/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bookmarkStart w:colFirst="0" w:colLast="0" w:name="_heading=h.dvcpp1t0cs0h" w:id="2"/>
            <w:bookmarkEnd w:id="2"/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rtl w:val="0"/>
              </w:rPr>
              <w:t xml:space="preserve">Parametr </w:t>
            </w:r>
          </w:p>
        </w:tc>
        <w:tc>
          <w:tcPr>
            <w:shd w:fill="dddddd" w:val="clear"/>
          </w:tcPr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rtl w:val="0"/>
              </w:rPr>
              <w:t xml:space="preserve">Specyfikacja</w:t>
            </w:r>
          </w:p>
        </w:tc>
        <w:tc>
          <w:tcPr>
            <w:shd w:fill="dddddd" w:val="clear"/>
          </w:tcPr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rtl w:val="0"/>
              </w:rPr>
              <w:t xml:space="preserve">Tak/nie</w:t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vMerge w:val="restart"/>
            <w:tcMar>
              <w:top w:w="55.0" w:type="dxa"/>
              <w:left w:w="55.0" w:type="dxa"/>
              <w:bottom w:w="55.0" w:type="dxa"/>
              <w:right w:w="55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before="100" w:lineRule="auto"/>
              <w:jc w:val="both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Okno szafirowe Al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vertAlign w:val="subscript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          </w:t>
            </w:r>
            <w:r w:rsidDel="00000000" w:rsidR="00000000" w:rsidRPr="00000000">
              <w:rPr>
                <w:rFonts w:ascii="Cambria Math" w:cs="Cambria Math" w:eastAsia="Cambria Math" w:hAnsi="Cambria Math"/>
                <w:sz w:val="22"/>
                <w:szCs w:val="22"/>
                <w:rtl w:val="0"/>
              </w:rPr>
              <w:t xml:space="preserve">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 8,5 mm x 0,4 mm</w:t>
            </w:r>
          </w:p>
        </w:tc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Wymiary: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Cambria Math" w:cs="Cambria Math" w:eastAsia="Cambria Math" w:hAnsi="Cambria Math"/>
                <w:sz w:val="22"/>
                <w:szCs w:val="22"/>
                <w:rtl w:val="0"/>
              </w:rPr>
              <w:t xml:space="preserve">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 8,5 mm x 0,4 mm</w:t>
            </w:r>
          </w:p>
        </w:tc>
        <w:tc>
          <w:tcPr/>
          <w:p w:rsidR="00000000" w:rsidDel="00000000" w:rsidP="00000000" w:rsidRDefault="00000000" w:rsidRPr="00000000" w14:paraId="00000016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vMerge w:val="continue"/>
            <w:tcMar>
              <w:top w:w="55.0" w:type="dxa"/>
              <w:left w:w="55.0" w:type="dxa"/>
              <w:bottom w:w="55.0" w:type="dxa"/>
              <w:right w:w="55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Materiał: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Al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vertAlign w:val="subscript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vMerge w:val="continue"/>
            <w:tcMar>
              <w:top w:w="55.0" w:type="dxa"/>
              <w:left w:w="55.0" w:type="dxa"/>
              <w:bottom w:w="55.0" w:type="dxa"/>
              <w:right w:w="55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rtl w:val="0"/>
              </w:rPr>
              <w:t xml:space="preserve">Rozmiar (tolerancja):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Cambria Math" w:cs="Cambria Math" w:eastAsia="Cambria Math" w:hAnsi="Cambria Math"/>
                <w:sz w:val="22"/>
                <w:szCs w:val="22"/>
                <w:rtl w:val="0"/>
              </w:rPr>
              <w:t xml:space="preserve">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 8,5 mm (± 0,1 mm) x</w:t>
              <w:br w:type="textWrapping"/>
              <w:t xml:space="preserve">0,4 mm (± 0,02 mm)</w:t>
            </w:r>
          </w:p>
        </w:tc>
        <w:tc>
          <w:tcPr/>
          <w:p w:rsidR="00000000" w:rsidDel="00000000" w:rsidP="00000000" w:rsidRDefault="00000000" w:rsidRPr="00000000" w14:paraId="0000001E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vMerge w:val="continue"/>
            <w:tcMar>
              <w:top w:w="55.0" w:type="dxa"/>
              <w:left w:w="55.0" w:type="dxa"/>
              <w:bottom w:w="55.0" w:type="dxa"/>
              <w:right w:w="55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Kształt: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Płaskie</w:t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vMerge w:val="continue"/>
            <w:tcMar>
              <w:top w:w="55.0" w:type="dxa"/>
              <w:left w:w="55.0" w:type="dxa"/>
              <w:bottom w:w="55.0" w:type="dxa"/>
              <w:right w:w="55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Orientation M-plane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± 2 stopnie</w:t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vMerge w:val="continue"/>
            <w:tcMar>
              <w:top w:w="55.0" w:type="dxa"/>
              <w:left w:w="55.0" w:type="dxa"/>
              <w:bottom w:w="55.0" w:type="dxa"/>
              <w:right w:w="55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Grubość: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0,4 mm (± 0,02 mm)</w:t>
            </w:r>
          </w:p>
        </w:tc>
        <w:tc>
          <w:tcPr/>
          <w:p w:rsidR="00000000" w:rsidDel="00000000" w:rsidP="00000000" w:rsidRDefault="00000000" w:rsidRPr="00000000" w14:paraId="0000002A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vMerge w:val="continue"/>
            <w:tcMar>
              <w:top w:w="55.0" w:type="dxa"/>
              <w:left w:w="55.0" w:type="dxa"/>
              <w:bottom w:w="55.0" w:type="dxa"/>
              <w:right w:w="55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Wykończenie powierzchni: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bookmarkStart w:colFirst="0" w:colLast="0" w:name="_heading=h.2et92p0" w:id="3"/>
            <w:bookmarkEnd w:id="3"/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S/D: 60/40</w:t>
              <w:br w:type="textWrapping"/>
              <w:t xml:space="preserve">polerowanie: obie strony polerowane</w:t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bookmarkStart w:colFirst="0" w:colLast="0" w:name="_heading=h.mxh539rrrks7" w:id="4"/>
            <w:bookmarkEnd w:id="4"/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fazowanie: minimalne lub brak</w:t>
            </w:r>
          </w:p>
        </w:tc>
        <w:tc>
          <w:tcPr/>
          <w:p w:rsidR="00000000" w:rsidDel="00000000" w:rsidP="00000000" w:rsidRDefault="00000000" w:rsidRPr="00000000" w14:paraId="0000002F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before="280" w:line="290" w:lineRule="auto"/>
        <w:ind w:left="567" w:firstLine="0"/>
        <w:jc w:val="both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before="280" w:line="290" w:lineRule="auto"/>
        <w:ind w:left="567" w:hanging="567"/>
        <w:jc w:val="both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Termin związania ofertą</w:t>
      </w:r>
    </w:p>
    <w:p w:rsidR="00000000" w:rsidDel="00000000" w:rsidP="00000000" w:rsidRDefault="00000000" w:rsidRPr="00000000" w14:paraId="00000032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1247" w:hanging="680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bookmarkStart w:colFirst="0" w:colLast="0" w:name="_heading=h.1fob9te" w:id="5"/>
      <w:bookmarkEnd w:id="5"/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Termin związania niniejszą ofertą wynosi 30 dni od upływu ostatecznego terminu składania ofert określonego w Zapytaniu Ofertowym.</w:t>
      </w:r>
    </w:p>
    <w:p w:rsidR="00000000" w:rsidDel="00000000" w:rsidP="00000000" w:rsidRDefault="00000000" w:rsidRPr="00000000" w14:paraId="00000033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before="280" w:line="290" w:lineRule="auto"/>
        <w:ind w:left="567" w:hanging="567"/>
        <w:jc w:val="both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Osoba kontaktowa ze strony Wykonawcy</w:t>
      </w:r>
    </w:p>
    <w:p w:rsidR="00000000" w:rsidDel="00000000" w:rsidP="00000000" w:rsidRDefault="00000000" w:rsidRPr="00000000" w14:paraId="00000034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1247" w:hanging="680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[•], telefon [•], e-mail [•].</w:t>
      </w:r>
    </w:p>
    <w:p w:rsidR="00000000" w:rsidDel="00000000" w:rsidP="00000000" w:rsidRDefault="00000000" w:rsidRPr="00000000" w14:paraId="00000035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before="280" w:line="290" w:lineRule="auto"/>
        <w:ind w:left="567" w:hanging="567"/>
        <w:jc w:val="both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Oświadczenia Wykonawcy</w:t>
      </w:r>
    </w:p>
    <w:p w:rsidR="00000000" w:rsidDel="00000000" w:rsidP="00000000" w:rsidRDefault="00000000" w:rsidRPr="00000000" w14:paraId="00000036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1247" w:hanging="680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Wykonawca oświadcza, że zapoznał się z Zapytaniem Ofertowym, w tym w szczególności z warunkami realizacji Zamówienia i nie wnosi do niego żadnych zastrzeżeń oraz posiada wszelkie informacje konieczne do przygotowania niniejszej oferty i wykonania Zamówienia.</w:t>
      </w:r>
    </w:p>
    <w:p w:rsidR="00000000" w:rsidDel="00000000" w:rsidP="00000000" w:rsidRDefault="00000000" w:rsidRPr="00000000" w14:paraId="00000037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1247" w:hanging="680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W przypadku uznania niniejszej oferty za najkorzystniejszą, Wykonawca zobowiązuje się do realizacji zamówienia z Zamawiającym w terminie przewidzianym w Zapytaniu Ofertowym.</w:t>
      </w:r>
    </w:p>
    <w:p w:rsidR="00000000" w:rsidDel="00000000" w:rsidP="00000000" w:rsidRDefault="00000000" w:rsidRPr="00000000" w14:paraId="00000038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1247" w:hanging="680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Wykonawca podejmuje się wykonania Zamówienia opisanego w Zapytaniu Ofertowym, zgodnie z wymogami Zapytania Ofertowego, obowiązującymi przepisami i należytą starannością.</w:t>
      </w:r>
    </w:p>
    <w:p w:rsidR="00000000" w:rsidDel="00000000" w:rsidP="00000000" w:rsidRDefault="00000000" w:rsidRPr="00000000" w14:paraId="00000039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1247" w:hanging="680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Wykonawca oświadcza, że:</w:t>
      </w:r>
    </w:p>
    <w:p w:rsidR="00000000" w:rsidDel="00000000" w:rsidP="00000000" w:rsidRDefault="00000000" w:rsidRPr="00000000" w14:paraId="0000003A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2041" w:hanging="794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oferowany produkt jest całkowicie zgodny ze specyfikacją określoną w opisie przedmiotu zamówienia,</w:t>
      </w:r>
    </w:p>
    <w:p w:rsidR="00000000" w:rsidDel="00000000" w:rsidP="00000000" w:rsidRDefault="00000000" w:rsidRPr="00000000" w14:paraId="0000003B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2041" w:hanging="794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dostarczy produkt w terminie określonym w zapytaniu ofertowym,</w:t>
      </w:r>
    </w:p>
    <w:p w:rsidR="00000000" w:rsidDel="00000000" w:rsidP="00000000" w:rsidRDefault="00000000" w:rsidRPr="00000000" w14:paraId="0000003C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2041" w:hanging="794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posiada uprawnienia do wykonywania określonej czynności lub czynności, jeżeli przepisy prawa nakładają obowiązek ich posiadania,</w:t>
      </w:r>
    </w:p>
    <w:p w:rsidR="00000000" w:rsidDel="00000000" w:rsidP="00000000" w:rsidRDefault="00000000" w:rsidRPr="00000000" w14:paraId="0000003D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2041" w:hanging="794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posiada niezbędną wiedzę, doświadczenie oraz potencjał techniczny i ludzki do wykonania Zamówienia,</w:t>
      </w:r>
    </w:p>
    <w:p w:rsidR="00000000" w:rsidDel="00000000" w:rsidP="00000000" w:rsidRDefault="00000000" w:rsidRPr="00000000" w14:paraId="0000003E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2041" w:hanging="794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znajduje się w sytuacji ekonomicznej i finansowej zapewniającej wykonanie zamówienia,</w:t>
      </w:r>
    </w:p>
    <w:p w:rsidR="00000000" w:rsidDel="00000000" w:rsidP="00000000" w:rsidRDefault="00000000" w:rsidRPr="00000000" w14:paraId="0000003F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2041" w:hanging="794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nie zalega z opłacaniem podatków, opłat oraz składek na ubezpieczenia społeczne</w:t>
      </w:r>
    </w:p>
    <w:p w:rsidR="00000000" w:rsidDel="00000000" w:rsidP="00000000" w:rsidRDefault="00000000" w:rsidRPr="00000000" w14:paraId="0000004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ind w:left="1247" w:hanging="680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bookmarkStart w:colFirst="0" w:colLast="0" w:name="_heading=h.3znysh7" w:id="6"/>
      <w:bookmarkEnd w:id="6"/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Dokumenty stanowiące załączniki do niniejszej oferty stanowią jej integralną część.</w:t>
      </w:r>
    </w:p>
    <w:p w:rsidR="00000000" w:rsidDel="00000000" w:rsidP="00000000" w:rsidRDefault="00000000" w:rsidRPr="00000000" w14:paraId="0000004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Za Wykonawcę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4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___________________________</w:t>
      </w:r>
    </w:p>
    <w:p w:rsidR="00000000" w:rsidDel="00000000" w:rsidP="00000000" w:rsidRDefault="00000000" w:rsidRPr="00000000" w14:paraId="0000004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[•]</w:t>
      </w:r>
    </w:p>
    <w:p w:rsidR="00000000" w:rsidDel="00000000" w:rsidP="00000000" w:rsidRDefault="00000000" w:rsidRPr="00000000" w14:paraId="0000004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line="290" w:lineRule="auto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Załączniki:</w:t>
      </w:r>
    </w:p>
    <w:p w:rsidR="00000000" w:rsidDel="00000000" w:rsidP="00000000" w:rsidRDefault="00000000" w:rsidRPr="00000000" w14:paraId="0000004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123"/>
        </w:tabs>
        <w:spacing w:after="40" w:line="290" w:lineRule="auto"/>
        <w:ind w:left="562" w:hanging="562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odpis z KRS Wykonawcy / Odpis z CEIDG Wykonawcy / inny dokument rejestrowy właściwy dla Wykonawcy – zgodnie z Zapytaniem Ofertowym;</w:t>
      </w:r>
    </w:p>
    <w:p w:rsidR="00000000" w:rsidDel="00000000" w:rsidP="00000000" w:rsidRDefault="00000000" w:rsidRPr="00000000" w14:paraId="0000004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123"/>
        </w:tabs>
        <w:spacing w:after="40" w:line="290" w:lineRule="auto"/>
        <w:ind w:left="562" w:hanging="562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pełnomocnictwo (jeśli oferta składana jest przez pełnomocnika) </w:t>
      </w:r>
    </w:p>
    <w:p w:rsidR="00000000" w:rsidDel="00000000" w:rsidP="00000000" w:rsidRDefault="00000000" w:rsidRPr="00000000" w14:paraId="0000004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123"/>
        </w:tabs>
        <w:spacing w:after="40" w:line="290" w:lineRule="auto"/>
        <w:ind w:left="562" w:hanging="562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opis oferowanego produktu;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123"/>
        </w:tabs>
        <w:spacing w:after="40" w:line="290" w:lineRule="auto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123"/>
        </w:tabs>
        <w:spacing w:after="40" w:line="290" w:lineRule="auto"/>
        <w:ind w:left="562" w:hanging="562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40" w:w="1190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Courier New"/>
  <w:font w:name="Arial"/>
  <w:font w:name="Noto Sans Symbols"/>
  <w:font w:name="Cambria Math">
    <w:embedRegular w:fontKey="{00000000-0000-0000-0000-000000000000}" r:id="rId1" w:subsetted="0"/>
  </w:font>
  <w:font w:name="Century Gothic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jc w:val="center"/>
      <w:rPr>
        <w:rFonts w:ascii="Century Gothic" w:cs="Century Gothic" w:eastAsia="Century Gothic" w:hAnsi="Century Gothic"/>
        <w:color w:val="7f7f7f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jc w:val="center"/>
      <w:rPr>
        <w:color w:val="404040"/>
        <w:sz w:val="20"/>
        <w:szCs w:val="2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jc w:val="center"/>
      <w:rPr>
        <w:rFonts w:ascii="Century Gothic" w:cs="Century Gothic" w:eastAsia="Century Gothic" w:hAnsi="Century Gothic"/>
        <w:color w:val="7f7f7f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jc w:val="center"/>
      <w:rPr>
        <w:color w:val="40404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jc w:val="center"/>
      <w:rPr>
        <w:color w:val="404040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8851900</wp:posOffset>
              </wp:positionH>
              <wp:positionV relativeFrom="paragraph">
                <wp:posOffset>0</wp:posOffset>
              </wp:positionV>
              <wp:extent cx="274953" cy="735965"/>
              <wp:effectExtent b="0" l="0" r="0" t="0"/>
              <wp:wrapNone/>
              <wp:docPr id="11" name=""/>
              <a:graphic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227573" y="3431068"/>
                        <a:ext cx="236855" cy="697865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8851900</wp:posOffset>
              </wp:positionH>
              <wp:positionV relativeFrom="paragraph">
                <wp:posOffset>0</wp:posOffset>
              </wp:positionV>
              <wp:extent cx="274953" cy="735965"/>
              <wp:effectExtent b="0" l="0" r="0" t="0"/>
              <wp:wrapNone/>
              <wp:docPr id="1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4953" cy="7359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lineRule="auto"/>
      <w:jc w:val="center"/>
      <w:rPr>
        <w:rFonts w:ascii="Times New Roman" w:cs="Times New Roman" w:eastAsia="Times New Roman" w:hAnsi="Times New Roman"/>
        <w:color w:val="548dd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tabs>
        <w:tab w:val="left" w:pos="4320"/>
        <w:tab w:val="center" w:pos="4536"/>
        <w:tab w:val="right" w:pos="9072"/>
        <w:tab w:val="right" w:pos="9782"/>
      </w:tabs>
      <w:jc w:val="right"/>
      <w:rPr>
        <w:color w:val="000000"/>
      </w:rPr>
    </w:pPr>
    <w:r w:rsidDel="00000000" w:rsidR="00000000" w:rsidRPr="00000000">
      <w:rPr>
        <w:sz w:val="20"/>
        <w:szCs w:val="20"/>
      </w:rPr>
      <w:drawing>
        <wp:inline distB="0" distT="0" distL="0" distR="0">
          <wp:extent cx="5399730" cy="635000"/>
          <wp:effectExtent b="0" l="0" r="0" t="0"/>
          <wp:docPr descr="C:\Users\tratajczyk\AppData\Local\Microsoft\Windows\INetCache\Content.MSO\332FE88D.tmp" id="12" name="image1.png"/>
          <a:graphic>
            <a:graphicData uri="http://schemas.openxmlformats.org/drawingml/2006/picture">
              <pic:pic>
                <pic:nvPicPr>
                  <pic:cNvPr descr="C:\Users\tratajczyk\AppData\Local\Microsoft\Windows\INetCache\Content.MSO\332FE88D.tmp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99730" cy="635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lineRule="auto"/>
      <w:jc w:val="center"/>
      <w:rPr>
        <w:rFonts w:ascii="Times New Roman" w:cs="Times New Roman" w:eastAsia="Times New Roman" w:hAnsi="Times New Roman"/>
        <w:color w:val="548dd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jc w:val="center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"/>
      <w:lvlJc w:val="left"/>
      <w:pPr>
        <w:ind w:left="567" w:hanging="567"/>
      </w:pPr>
      <w:rPr>
        <w:b w:val="1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1247" w:hanging="680"/>
      </w:pPr>
      <w:rPr>
        <w:b w:val="1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2041" w:hanging="794"/>
      </w:pPr>
      <w:rPr>
        <w:b w:val="1"/>
        <w:i w:val="0"/>
        <w:sz w:val="24"/>
        <w:szCs w:val="24"/>
      </w:rPr>
    </w:lvl>
    <w:lvl w:ilvl="3">
      <w:start w:val="1"/>
      <w:numFmt w:val="decimal"/>
      <w:lvlText w:val="(%4)"/>
      <w:lvlJc w:val="left"/>
      <w:pPr>
        <w:ind w:left="2722" w:hanging="681"/>
      </w:pPr>
      <w:rPr>
        <w:rFonts w:ascii="Calibri" w:cs="Calibri" w:eastAsia="Calibri" w:hAnsi="Calibri"/>
        <w:sz w:val="22"/>
        <w:szCs w:val="22"/>
      </w:rPr>
    </w:lvl>
    <w:lvl w:ilvl="4">
      <w:start w:val="1"/>
      <w:numFmt w:val="lowerLetter"/>
      <w:lvlText w:val="(%5)"/>
      <w:lvlJc w:val="left"/>
      <w:pPr>
        <w:ind w:left="3289" w:hanging="567"/>
      </w:pPr>
      <w:rPr/>
    </w:lvl>
    <w:lvl w:ilvl="5">
      <w:start w:val="1"/>
      <w:numFmt w:val="upperRoman"/>
      <w:lvlText w:val="(%6)"/>
      <w:lvlJc w:val="left"/>
      <w:pPr>
        <w:ind w:left="3969" w:hanging="680"/>
      </w:pPr>
      <w:rPr/>
    </w:lvl>
    <w:lvl w:ilvl="6">
      <w:start w:val="1"/>
      <w:numFmt w:val="decimal"/>
      <w:lvlText w:val=""/>
      <w:lvlJc w:val="left"/>
      <w:pPr>
        <w:ind w:left="3969" w:hanging="680"/>
      </w:pPr>
      <w:rPr/>
    </w:lvl>
    <w:lvl w:ilvl="7">
      <w:start w:val="1"/>
      <w:numFmt w:val="decimal"/>
      <w:lvlText w:val=""/>
      <w:lvlJc w:val="left"/>
      <w:pPr>
        <w:ind w:left="3969" w:hanging="680"/>
      </w:pPr>
      <w:rPr/>
    </w:lvl>
    <w:lvl w:ilvl="8">
      <w:start w:val="1"/>
      <w:numFmt w:val="decimal"/>
      <w:lvlText w:val=""/>
      <w:lvlJc w:val="left"/>
      <w:pPr>
        <w:ind w:left="3969" w:hanging="680"/>
      </w:pPr>
      <w:rPr/>
    </w:lvl>
  </w:abstractNum>
  <w:abstractNum w:abstractNumId="2">
    <w:lvl w:ilvl="0">
      <w:start w:val="1"/>
      <w:numFmt w:val="bullet"/>
      <w:lvlText w:val="−"/>
      <w:lvlJc w:val="left"/>
      <w:pPr>
        <w:ind w:left="3456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)"/>
      <w:lvlJc w:val="left"/>
      <w:pPr>
        <w:ind w:left="562" w:hanging="562"/>
      </w:pPr>
      <w:rPr>
        <w:rFonts w:ascii="Arial" w:cs="Arial" w:eastAsia="Arial" w:hAnsi="Arial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pl-P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40" w:before="240" w:lineRule="auto"/>
      <w:ind w:left="720" w:hanging="360"/>
      <w:jc w:val="center"/>
    </w:pPr>
    <w:rPr>
      <w:rFonts w:ascii="Times New Roman" w:cs="Times New Roman" w:eastAsia="Times New Roman" w:hAnsi="Times New Roman"/>
      <w:b w:val="1"/>
      <w:smallCaps w:val="1"/>
      <w:color w:val="000000"/>
      <w:sz w:val="22"/>
      <w:szCs w:val="22"/>
    </w:rPr>
  </w:style>
  <w:style w:type="paragraph" w:styleId="Heading2">
    <w:name w:val="heading 2"/>
    <w:basedOn w:val="Normal"/>
    <w:next w:val="Normal"/>
    <w:pPr>
      <w:spacing w:after="240" w:lineRule="auto"/>
      <w:ind w:left="1440" w:hanging="360"/>
      <w:jc w:val="both"/>
    </w:pPr>
    <w:rPr>
      <w:rFonts w:ascii="Times New Roman" w:cs="Times New Roman" w:eastAsia="Times New Roman" w:hAnsi="Times New Roman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spacing w:after="240" w:lineRule="auto"/>
      <w:ind w:left="2160" w:hanging="360"/>
      <w:jc w:val="both"/>
    </w:pPr>
    <w:rPr>
      <w:rFonts w:ascii="Times New Roman" w:cs="Times New Roman" w:eastAsia="Times New Roman" w:hAnsi="Times New Roman"/>
      <w:sz w:val="22"/>
      <w:szCs w:val="22"/>
    </w:rPr>
  </w:style>
  <w:style w:type="paragraph" w:styleId="Heading4">
    <w:name w:val="heading 4"/>
    <w:basedOn w:val="Normal"/>
    <w:next w:val="Normal"/>
    <w:pPr>
      <w:spacing w:after="240" w:lineRule="auto"/>
      <w:ind w:left="2880" w:hanging="360"/>
      <w:jc w:val="both"/>
    </w:pPr>
    <w:rPr>
      <w:rFonts w:ascii="Times New Roman" w:cs="Times New Roman" w:eastAsia="Times New Roman" w:hAnsi="Times New Roman"/>
      <w:sz w:val="22"/>
      <w:szCs w:val="22"/>
    </w:rPr>
  </w:style>
  <w:style w:type="paragraph" w:styleId="Heading5">
    <w:name w:val="heading 5"/>
    <w:basedOn w:val="Normal"/>
    <w:next w:val="Normal"/>
    <w:pPr>
      <w:tabs>
        <w:tab w:val="left" w:pos="80"/>
      </w:tabs>
      <w:spacing w:after="240" w:lineRule="auto"/>
      <w:ind w:left="3600" w:hanging="360"/>
      <w:jc w:val="both"/>
    </w:pPr>
    <w:rPr>
      <w:rFonts w:ascii="Times New Roman" w:cs="Times New Roman" w:eastAsia="Times New Roman" w:hAnsi="Times New Roman"/>
      <w:sz w:val="22"/>
      <w:szCs w:val="22"/>
    </w:rPr>
  </w:style>
  <w:style w:type="paragraph" w:styleId="Heading6">
    <w:name w:val="heading 6"/>
    <w:basedOn w:val="Normal"/>
    <w:next w:val="Normal"/>
    <w:pPr>
      <w:tabs>
        <w:tab w:val="left" w:pos="100"/>
      </w:tabs>
      <w:spacing w:after="240" w:lineRule="auto"/>
      <w:ind w:left="4320" w:hanging="360"/>
      <w:jc w:val="both"/>
    </w:pPr>
    <w:rPr>
      <w:rFonts w:ascii="Times New Roman" w:cs="Times New Roman" w:eastAsia="Times New Roman" w:hAnsi="Times New Roman"/>
      <w:sz w:val="22"/>
      <w:szCs w:val="22"/>
    </w:rPr>
  </w:style>
  <w:style w:type="paragraph" w:styleId="Title">
    <w:name w:val="Title"/>
    <w:basedOn w:val="Normal"/>
    <w:next w:val="Normal"/>
    <w:pPr>
      <w:spacing w:after="60" w:before="240" w:lineRule="auto"/>
      <w:jc w:val="center"/>
    </w:pPr>
    <w:rPr>
      <w:b w:val="1"/>
      <w:sz w:val="32"/>
      <w:szCs w:val="32"/>
    </w:rPr>
  </w:style>
  <w:style w:type="paragraph" w:styleId="Normalny" w:default="1">
    <w:name w:val="Normal"/>
    <w:qFormat w:val="1"/>
    <w:rsid w:val="00734FFE"/>
    <w:rPr>
      <w:lang w:eastAsia="en-US"/>
    </w:rPr>
  </w:style>
  <w:style w:type="paragraph" w:styleId="Nagwek1">
    <w:name w:val="heading 1"/>
    <w:aliases w:val="Hoofdstukkop"/>
    <w:basedOn w:val="Normalny"/>
    <w:next w:val="Tekstpodstawowy"/>
    <w:link w:val="Nagwek1Znak"/>
    <w:uiPriority w:val="9"/>
    <w:qFormat w:val="1"/>
    <w:rsid w:val="003E6EC4"/>
    <w:pPr>
      <w:keepNext w:val="1"/>
      <w:keepLines w:val="1"/>
      <w:numPr>
        <w:numId w:val="4"/>
      </w:numPr>
      <w:autoSpaceDE w:val="0"/>
      <w:autoSpaceDN w:val="0"/>
      <w:adjustRightInd w:val="0"/>
      <w:spacing w:after="240" w:before="240"/>
      <w:jc w:val="center"/>
      <w:outlineLvl w:val="0"/>
    </w:pPr>
    <w:rPr>
      <w:rFonts w:ascii="Times New Roman" w:cs="Times New Roman" w:hAnsi="Times New Roman"/>
      <w:b w:val="1"/>
      <w:bCs w:val="1"/>
      <w:caps w:val="1"/>
      <w:color w:val="000000"/>
      <w:kern w:val="28"/>
      <w:sz w:val="22"/>
      <w:szCs w:val="22"/>
      <w:lang w:val="en-GB"/>
    </w:rPr>
  </w:style>
  <w:style w:type="paragraph" w:styleId="Nagwek2">
    <w:name w:val="heading 2"/>
    <w:basedOn w:val="Normalny"/>
    <w:next w:val="Tekstpodstawowy"/>
    <w:link w:val="Nagwek2Znak"/>
    <w:uiPriority w:val="9"/>
    <w:semiHidden w:val="1"/>
    <w:unhideWhenUsed w:val="1"/>
    <w:qFormat w:val="1"/>
    <w:rsid w:val="003E6EC4"/>
    <w:pPr>
      <w:numPr>
        <w:ilvl w:val="1"/>
        <w:numId w:val="4"/>
      </w:numPr>
      <w:autoSpaceDE w:val="0"/>
      <w:autoSpaceDN w:val="0"/>
      <w:adjustRightInd w:val="0"/>
      <w:spacing w:after="240"/>
      <w:jc w:val="both"/>
      <w:outlineLvl w:val="1"/>
    </w:pPr>
    <w:rPr>
      <w:rFonts w:ascii="Times New Roman" w:cs="Times New Roman" w:hAnsi="Times New Roman"/>
      <w:color w:val="000000"/>
      <w:sz w:val="22"/>
      <w:szCs w:val="22"/>
      <w:lang w:val="en-US"/>
    </w:rPr>
  </w:style>
  <w:style w:type="paragraph" w:styleId="Nagwek3">
    <w:name w:val="heading 3"/>
    <w:basedOn w:val="Normalny"/>
    <w:next w:val="Tekstpodstawowy"/>
    <w:link w:val="Nagwek3Znak"/>
    <w:uiPriority w:val="9"/>
    <w:semiHidden w:val="1"/>
    <w:unhideWhenUsed w:val="1"/>
    <w:qFormat w:val="1"/>
    <w:rsid w:val="003E6EC4"/>
    <w:pPr>
      <w:numPr>
        <w:ilvl w:val="2"/>
        <w:numId w:val="4"/>
      </w:numPr>
      <w:autoSpaceDE w:val="0"/>
      <w:autoSpaceDN w:val="0"/>
      <w:adjustRightInd w:val="0"/>
      <w:spacing w:after="240"/>
      <w:jc w:val="both"/>
      <w:outlineLvl w:val="2"/>
    </w:pPr>
    <w:rPr>
      <w:rFonts w:ascii="Times New Roman" w:cs="Times New Roman" w:hAnsi="Times New Roman"/>
      <w:sz w:val="22"/>
      <w:szCs w:val="22"/>
      <w:lang w:val="en-GB"/>
    </w:rPr>
  </w:style>
  <w:style w:type="paragraph" w:styleId="Nagwek4">
    <w:name w:val="heading 4"/>
    <w:basedOn w:val="Normalny"/>
    <w:next w:val="Tekstpodstawowy"/>
    <w:link w:val="Nagwek4Znak"/>
    <w:uiPriority w:val="9"/>
    <w:semiHidden w:val="1"/>
    <w:unhideWhenUsed w:val="1"/>
    <w:qFormat w:val="1"/>
    <w:rsid w:val="003E6EC4"/>
    <w:pPr>
      <w:numPr>
        <w:ilvl w:val="3"/>
        <w:numId w:val="4"/>
      </w:numPr>
      <w:autoSpaceDE w:val="0"/>
      <w:autoSpaceDN w:val="0"/>
      <w:adjustRightInd w:val="0"/>
      <w:spacing w:after="240"/>
      <w:jc w:val="both"/>
      <w:outlineLvl w:val="3"/>
    </w:pPr>
    <w:rPr>
      <w:rFonts w:ascii="Times New Roman" w:cs="Times New Roman" w:hAnsi="Times New Roman"/>
      <w:sz w:val="22"/>
      <w:szCs w:val="22"/>
      <w:lang w:val="en-GB"/>
    </w:rPr>
  </w:style>
  <w:style w:type="paragraph" w:styleId="Nagwek5">
    <w:name w:val="heading 5"/>
    <w:basedOn w:val="Normalny"/>
    <w:next w:val="Tekstpodstawowy"/>
    <w:link w:val="Nagwek5Znak"/>
    <w:uiPriority w:val="9"/>
    <w:semiHidden w:val="1"/>
    <w:unhideWhenUsed w:val="1"/>
    <w:qFormat w:val="1"/>
    <w:rsid w:val="003E6EC4"/>
    <w:pPr>
      <w:numPr>
        <w:ilvl w:val="4"/>
        <w:numId w:val="4"/>
      </w:numPr>
      <w:tabs>
        <w:tab w:val="left" w:pos="80"/>
      </w:tabs>
      <w:autoSpaceDE w:val="0"/>
      <w:autoSpaceDN w:val="0"/>
      <w:adjustRightInd w:val="0"/>
      <w:spacing w:after="240"/>
      <w:jc w:val="both"/>
      <w:outlineLvl w:val="4"/>
    </w:pPr>
    <w:rPr>
      <w:rFonts w:ascii="Times New Roman" w:cs="Times New Roman" w:hAnsi="Times New Roman"/>
      <w:sz w:val="22"/>
      <w:szCs w:val="22"/>
      <w:lang w:val="en-US"/>
    </w:rPr>
  </w:style>
  <w:style w:type="paragraph" w:styleId="Nagwek6">
    <w:name w:val="heading 6"/>
    <w:basedOn w:val="Normalny"/>
    <w:next w:val="Tekstpodstawowy"/>
    <w:link w:val="Nagwek6Znak"/>
    <w:uiPriority w:val="9"/>
    <w:semiHidden w:val="1"/>
    <w:unhideWhenUsed w:val="1"/>
    <w:qFormat w:val="1"/>
    <w:rsid w:val="003E6EC4"/>
    <w:pPr>
      <w:numPr>
        <w:ilvl w:val="5"/>
        <w:numId w:val="4"/>
      </w:numPr>
      <w:tabs>
        <w:tab w:val="left" w:pos="100"/>
      </w:tabs>
      <w:autoSpaceDE w:val="0"/>
      <w:autoSpaceDN w:val="0"/>
      <w:adjustRightInd w:val="0"/>
      <w:spacing w:after="240"/>
      <w:jc w:val="both"/>
      <w:outlineLvl w:val="5"/>
    </w:pPr>
    <w:rPr>
      <w:rFonts w:ascii="Times New Roman" w:cs="Times New Roman" w:hAnsi="Times New Roman"/>
      <w:sz w:val="22"/>
      <w:szCs w:val="22"/>
      <w:lang w:val="en-US"/>
    </w:rPr>
  </w:style>
  <w:style w:type="paragraph" w:styleId="Nagwek7">
    <w:name w:val="heading 7"/>
    <w:basedOn w:val="Normalny"/>
    <w:next w:val="Tekstpodstawowy"/>
    <w:link w:val="Nagwek7Znak"/>
    <w:qFormat w:val="1"/>
    <w:rsid w:val="003E6EC4"/>
    <w:pPr>
      <w:numPr>
        <w:ilvl w:val="6"/>
        <w:numId w:val="4"/>
      </w:numPr>
      <w:autoSpaceDE w:val="0"/>
      <w:autoSpaceDN w:val="0"/>
      <w:adjustRightInd w:val="0"/>
      <w:spacing w:after="240"/>
      <w:jc w:val="both"/>
      <w:outlineLvl w:val="6"/>
    </w:pPr>
    <w:rPr>
      <w:rFonts w:ascii="Times New Roman" w:cs="Times New Roman" w:hAnsi="Times New Roman"/>
      <w:sz w:val="22"/>
      <w:szCs w:val="22"/>
      <w:lang w:val="en-US"/>
    </w:rPr>
  </w:style>
  <w:style w:type="paragraph" w:styleId="Nagwek8">
    <w:name w:val="heading 8"/>
    <w:basedOn w:val="Normalny"/>
    <w:next w:val="Tekstpodstawowy"/>
    <w:link w:val="Nagwek8Znak"/>
    <w:qFormat w:val="1"/>
    <w:rsid w:val="003E6EC4"/>
    <w:pPr>
      <w:numPr>
        <w:ilvl w:val="7"/>
        <w:numId w:val="4"/>
      </w:numPr>
      <w:autoSpaceDE w:val="0"/>
      <w:autoSpaceDN w:val="0"/>
      <w:adjustRightInd w:val="0"/>
      <w:spacing w:after="240"/>
      <w:jc w:val="both"/>
      <w:outlineLvl w:val="7"/>
    </w:pPr>
    <w:rPr>
      <w:rFonts w:ascii="Times New Roman" w:cs="Times New Roman" w:hAnsi="Times New Roman"/>
      <w:sz w:val="22"/>
      <w:szCs w:val="22"/>
      <w:lang w:val="en-US"/>
    </w:rPr>
  </w:style>
  <w:style w:type="paragraph" w:styleId="Nagwek9">
    <w:name w:val="heading 9"/>
    <w:basedOn w:val="Normalny"/>
    <w:next w:val="Tekstpodstawowy"/>
    <w:link w:val="Nagwek9Znak"/>
    <w:qFormat w:val="1"/>
    <w:rsid w:val="003E6EC4"/>
    <w:pPr>
      <w:numPr>
        <w:ilvl w:val="8"/>
        <w:numId w:val="4"/>
      </w:numPr>
      <w:tabs>
        <w:tab w:val="left" w:pos="1440"/>
      </w:tabs>
      <w:autoSpaceDE w:val="0"/>
      <w:autoSpaceDN w:val="0"/>
      <w:adjustRightInd w:val="0"/>
      <w:spacing w:after="240"/>
      <w:jc w:val="both"/>
      <w:outlineLvl w:val="8"/>
    </w:pPr>
    <w:rPr>
      <w:rFonts w:ascii="Times New Roman" w:cs="Times New Roman" w:hAnsi="Times New Roman"/>
      <w:sz w:val="22"/>
      <w:szCs w:val="22"/>
      <w:lang w:val="en-US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 w:val="1"/>
    <w:rsid w:val="007A51C7"/>
    <w:pPr>
      <w:spacing w:after="60" w:before="240"/>
      <w:jc w:val="center"/>
      <w:outlineLvl w:val="0"/>
    </w:pPr>
    <w:rPr>
      <w:rFonts w:cs="Times New Roman"/>
      <w:b w:val="1"/>
      <w:bCs w:val="1"/>
      <w:kern w:val="28"/>
      <w:sz w:val="32"/>
      <w:szCs w:val="32"/>
      <w:lang w:val="x-none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agwek">
    <w:name w:val="header"/>
    <w:basedOn w:val="Normalny"/>
    <w:link w:val="NagwekZnak"/>
    <w:uiPriority w:val="99"/>
    <w:pPr>
      <w:tabs>
        <w:tab w:val="center" w:pos="4320"/>
        <w:tab w:val="right" w:pos="8640"/>
      </w:tabs>
    </w:pPr>
    <w:rPr>
      <w:rFonts w:cs="Times New Roman"/>
      <w:lang w:val="x-none"/>
    </w:rPr>
  </w:style>
  <w:style w:type="character" w:styleId="NagwekZnak" w:customStyle="1">
    <w:name w:val="Nagłówek Znak"/>
    <w:link w:val="Nagwek"/>
    <w:uiPriority w:val="99"/>
    <w:rsid w:val="00913B46"/>
    <w:rPr>
      <w:rFonts w:cs="Calibri"/>
      <w:sz w:val="24"/>
      <w:szCs w:val="24"/>
      <w:lang w:eastAsia="en-US"/>
    </w:rPr>
  </w:style>
  <w:style w:type="paragraph" w:styleId="Stopka">
    <w:name w:val="footer"/>
    <w:aliases w:val="GJ Stopka"/>
    <w:basedOn w:val="Normalny"/>
    <w:link w:val="StopkaZnak"/>
    <w:uiPriority w:val="99"/>
    <w:rsid w:val="00DD3C39"/>
    <w:pPr>
      <w:tabs>
        <w:tab w:val="center" w:pos="4536"/>
        <w:tab w:val="right" w:pos="9072"/>
      </w:tabs>
    </w:pPr>
    <w:rPr>
      <w:rFonts w:cs="Times New Roman"/>
      <w:lang w:val="x-none"/>
    </w:rPr>
  </w:style>
  <w:style w:type="character" w:styleId="StopkaZnak" w:customStyle="1">
    <w:name w:val="Stopka Znak"/>
    <w:aliases w:val="GJ Stopka Znak"/>
    <w:link w:val="Stopka"/>
    <w:uiPriority w:val="99"/>
    <w:semiHidden w:val="1"/>
    <w:rsid w:val="00913B46"/>
    <w:rPr>
      <w:rFonts w:cs="Calibri"/>
      <w:sz w:val="24"/>
      <w:szCs w:val="24"/>
      <w:lang w:eastAsia="en-US"/>
    </w:rPr>
  </w:style>
  <w:style w:type="paragraph" w:styleId="GJBody" w:customStyle="1">
    <w:name w:val="GJ Body"/>
    <w:basedOn w:val="Normalny"/>
    <w:autoRedefine w:val="1"/>
    <w:uiPriority w:val="99"/>
    <w:rsid w:val="00EA41C4"/>
    <w:pPr>
      <w:spacing w:after="140" w:line="290" w:lineRule="auto"/>
      <w:jc w:val="right"/>
    </w:pPr>
    <w:rPr>
      <w:kern w:val="20"/>
      <w:sz w:val="22"/>
      <w:szCs w:val="22"/>
    </w:rPr>
  </w:style>
  <w:style w:type="paragraph" w:styleId="GJBody1" w:customStyle="1">
    <w:name w:val="GJ Body 1"/>
    <w:basedOn w:val="Normalny"/>
    <w:uiPriority w:val="99"/>
    <w:rsid w:val="00187604"/>
    <w:pPr>
      <w:spacing w:after="140" w:line="290" w:lineRule="auto"/>
      <w:ind w:left="567"/>
      <w:jc w:val="both"/>
    </w:pPr>
    <w:rPr>
      <w:kern w:val="20"/>
      <w:sz w:val="22"/>
      <w:szCs w:val="22"/>
    </w:rPr>
  </w:style>
  <w:style w:type="paragraph" w:styleId="GJBody2" w:customStyle="1">
    <w:name w:val="GJ Body 2"/>
    <w:basedOn w:val="Normalny"/>
    <w:uiPriority w:val="99"/>
    <w:rsid w:val="00187604"/>
    <w:pPr>
      <w:spacing w:after="140" w:line="290" w:lineRule="auto"/>
      <w:ind w:left="1247"/>
      <w:jc w:val="both"/>
    </w:pPr>
    <w:rPr>
      <w:kern w:val="20"/>
      <w:sz w:val="22"/>
      <w:szCs w:val="22"/>
    </w:rPr>
  </w:style>
  <w:style w:type="paragraph" w:styleId="GJBody3" w:customStyle="1">
    <w:name w:val="GJ Body 3"/>
    <w:basedOn w:val="Normalny"/>
    <w:uiPriority w:val="99"/>
    <w:rsid w:val="00187604"/>
    <w:pPr>
      <w:spacing w:after="140" w:line="290" w:lineRule="auto"/>
      <w:ind w:left="2041"/>
      <w:jc w:val="both"/>
    </w:pPr>
    <w:rPr>
      <w:kern w:val="20"/>
      <w:sz w:val="22"/>
      <w:szCs w:val="22"/>
    </w:rPr>
  </w:style>
  <w:style w:type="paragraph" w:styleId="GJBody4" w:customStyle="1">
    <w:name w:val="GJ Body 4"/>
    <w:basedOn w:val="Normalny"/>
    <w:uiPriority w:val="99"/>
    <w:rsid w:val="00187604"/>
    <w:pPr>
      <w:spacing w:after="140" w:line="290" w:lineRule="auto"/>
      <w:ind w:left="2722"/>
      <w:jc w:val="both"/>
    </w:pPr>
    <w:rPr>
      <w:kern w:val="20"/>
      <w:sz w:val="22"/>
      <w:szCs w:val="22"/>
    </w:rPr>
  </w:style>
  <w:style w:type="paragraph" w:styleId="GJBody5" w:customStyle="1">
    <w:name w:val="GJ Body 5"/>
    <w:basedOn w:val="Normalny"/>
    <w:uiPriority w:val="99"/>
    <w:rsid w:val="00187604"/>
    <w:pPr>
      <w:spacing w:after="140" w:line="290" w:lineRule="auto"/>
      <w:ind w:left="3289"/>
      <w:jc w:val="both"/>
    </w:pPr>
    <w:rPr>
      <w:kern w:val="20"/>
      <w:sz w:val="22"/>
      <w:szCs w:val="22"/>
    </w:rPr>
  </w:style>
  <w:style w:type="paragraph" w:styleId="GJBody6" w:customStyle="1">
    <w:name w:val="GJ Body 6"/>
    <w:basedOn w:val="Normalny"/>
    <w:uiPriority w:val="99"/>
    <w:rsid w:val="00187604"/>
    <w:pPr>
      <w:spacing w:after="140" w:line="290" w:lineRule="auto"/>
      <w:ind w:left="3969"/>
      <w:jc w:val="both"/>
    </w:pPr>
    <w:rPr>
      <w:kern w:val="20"/>
      <w:sz w:val="22"/>
      <w:szCs w:val="22"/>
    </w:rPr>
  </w:style>
  <w:style w:type="paragraph" w:styleId="Tekstkomentarza">
    <w:name w:val="annotation text"/>
    <w:aliases w:val="GJ Tekst komentarza"/>
    <w:basedOn w:val="Normalny"/>
    <w:link w:val="TekstkomentarzaZnak"/>
    <w:uiPriority w:val="99"/>
    <w:rsid w:val="007A51C7"/>
    <w:pPr>
      <w:spacing w:after="140" w:line="290" w:lineRule="auto"/>
    </w:pPr>
    <w:rPr>
      <w:rFonts w:cs="Times New Roman"/>
      <w:sz w:val="20"/>
      <w:szCs w:val="20"/>
      <w:lang w:val="x-none"/>
    </w:rPr>
  </w:style>
  <w:style w:type="character" w:styleId="CommentTextChar" w:customStyle="1">
    <w:name w:val="Comment Text Char"/>
    <w:aliases w:val="TP Tekst komentarza Char"/>
    <w:uiPriority w:val="99"/>
    <w:semiHidden w:val="1"/>
    <w:rsid w:val="00913B46"/>
    <w:rPr>
      <w:rFonts w:cs="Calibri"/>
      <w:sz w:val="20"/>
      <w:szCs w:val="20"/>
      <w:lang w:eastAsia="en-US"/>
    </w:rPr>
  </w:style>
  <w:style w:type="character" w:styleId="TekstkomentarzaZnak" w:customStyle="1">
    <w:name w:val="Tekst komentarza Znak"/>
    <w:aliases w:val="GJ Tekst komentarza Znak"/>
    <w:link w:val="Tekstkomentarza"/>
    <w:uiPriority w:val="99"/>
    <w:locked w:val="1"/>
    <w:rsid w:val="007A51C7"/>
    <w:rPr>
      <w:sz w:val="20"/>
      <w:szCs w:val="20"/>
      <w:lang w:eastAsia="en-US" w:val="x-none"/>
    </w:rPr>
  </w:style>
  <w:style w:type="paragraph" w:styleId="Tekstprzypisudolnego">
    <w:name w:val="footnote text"/>
    <w:aliases w:val="GJ Tekst przypisu dolnego"/>
    <w:basedOn w:val="Normalny"/>
    <w:link w:val="TekstprzypisudolnegoZnak"/>
    <w:uiPriority w:val="99"/>
    <w:rsid w:val="007A51C7"/>
    <w:pPr>
      <w:keepLines w:val="1"/>
      <w:tabs>
        <w:tab w:val="left" w:pos="227"/>
      </w:tabs>
      <w:spacing w:after="60" w:line="200" w:lineRule="atLeast"/>
      <w:ind w:left="227" w:hanging="227"/>
      <w:jc w:val="both"/>
    </w:pPr>
    <w:rPr>
      <w:rFonts w:cs="Times New Roman"/>
      <w:kern w:val="20"/>
      <w:sz w:val="20"/>
      <w:szCs w:val="20"/>
      <w:lang w:val="x-none"/>
    </w:rPr>
  </w:style>
  <w:style w:type="character" w:styleId="FootnoteTextChar" w:customStyle="1">
    <w:name w:val="Footnote Text Char"/>
    <w:aliases w:val="TP Tekst przypisu dolnego Char"/>
    <w:uiPriority w:val="99"/>
    <w:semiHidden w:val="1"/>
    <w:rsid w:val="00913B46"/>
    <w:rPr>
      <w:rFonts w:cs="Calibri"/>
      <w:sz w:val="20"/>
      <w:szCs w:val="20"/>
      <w:lang w:eastAsia="en-US"/>
    </w:rPr>
  </w:style>
  <w:style w:type="character" w:styleId="TekstprzypisudolnegoZnak" w:customStyle="1">
    <w:name w:val="Tekst przypisu dolnego Znak"/>
    <w:aliases w:val="GJ Tekst przypisu dolnego Znak"/>
    <w:link w:val="Tekstprzypisudolnego"/>
    <w:uiPriority w:val="99"/>
    <w:locked w:val="1"/>
    <w:rsid w:val="007A51C7"/>
    <w:rPr>
      <w:kern w:val="20"/>
      <w:sz w:val="20"/>
      <w:szCs w:val="20"/>
      <w:lang w:eastAsia="en-US" w:val="x-none"/>
    </w:rPr>
  </w:style>
  <w:style w:type="paragraph" w:styleId="Tekstprzypisukocowego">
    <w:name w:val="endnote text"/>
    <w:aliases w:val="GJ Tekst przypisu końcowego"/>
    <w:basedOn w:val="Normalny"/>
    <w:link w:val="TekstprzypisukocowegoZnak"/>
    <w:uiPriority w:val="99"/>
    <w:rsid w:val="007A51C7"/>
    <w:pPr>
      <w:spacing w:after="140" w:line="290" w:lineRule="auto"/>
    </w:pPr>
    <w:rPr>
      <w:rFonts w:cs="Times New Roman"/>
      <w:sz w:val="20"/>
      <w:szCs w:val="20"/>
      <w:lang w:val="x-none"/>
    </w:rPr>
  </w:style>
  <w:style w:type="character" w:styleId="EndnoteTextChar" w:customStyle="1">
    <w:name w:val="Endnote Text Char"/>
    <w:aliases w:val="TP Tekst przypisu końcowego Char"/>
    <w:uiPriority w:val="99"/>
    <w:semiHidden w:val="1"/>
    <w:rsid w:val="00913B46"/>
    <w:rPr>
      <w:rFonts w:cs="Calibri"/>
      <w:sz w:val="20"/>
      <w:szCs w:val="20"/>
      <w:lang w:eastAsia="en-US"/>
    </w:rPr>
  </w:style>
  <w:style w:type="character" w:styleId="TekstprzypisukocowegoZnak" w:customStyle="1">
    <w:name w:val="Tekst przypisu końcowego Znak"/>
    <w:aliases w:val="GJ Tekst przypisu końcowego Znak"/>
    <w:link w:val="Tekstprzypisukocowego"/>
    <w:uiPriority w:val="99"/>
    <w:locked w:val="1"/>
    <w:rsid w:val="007A51C7"/>
    <w:rPr>
      <w:sz w:val="20"/>
      <w:szCs w:val="20"/>
      <w:lang w:eastAsia="en-US" w:val="x-none"/>
    </w:rPr>
  </w:style>
  <w:style w:type="character" w:styleId="TitleChar" w:customStyle="1">
    <w:name w:val="Title Char"/>
    <w:uiPriority w:val="10"/>
    <w:rsid w:val="00913B46"/>
    <w:rPr>
      <w:rFonts w:ascii="Cambria" w:cs="Times New Roman" w:eastAsia="Times New Roman" w:hAnsi="Cambria"/>
      <w:b w:val="1"/>
      <w:bCs w:val="1"/>
      <w:kern w:val="28"/>
      <w:sz w:val="32"/>
      <w:szCs w:val="32"/>
      <w:lang w:eastAsia="en-US"/>
    </w:rPr>
  </w:style>
  <w:style w:type="character" w:styleId="TytuZnak" w:customStyle="1">
    <w:name w:val="Tytuł Znak"/>
    <w:link w:val="Tytu"/>
    <w:uiPriority w:val="99"/>
    <w:locked w:val="1"/>
    <w:rsid w:val="007A51C7"/>
    <w:rPr>
      <w:rFonts w:eastAsia="Times New Roman"/>
      <w:b w:val="1"/>
      <w:bCs w:val="1"/>
      <w:kern w:val="28"/>
      <w:sz w:val="32"/>
      <w:szCs w:val="32"/>
      <w:lang w:eastAsia="en-US" w:val="x-none"/>
    </w:rPr>
  </w:style>
  <w:style w:type="paragraph" w:styleId="GJInformacje" w:customStyle="1">
    <w:name w:val="GJ Informacje"/>
    <w:basedOn w:val="Normalny"/>
    <w:uiPriority w:val="99"/>
    <w:rsid w:val="00BE4E6C"/>
    <w:rPr>
      <w:kern w:val="16"/>
      <w:sz w:val="18"/>
      <w:szCs w:val="18"/>
    </w:rPr>
  </w:style>
  <w:style w:type="table" w:styleId="Tabela-Siatka">
    <w:name w:val="Table Grid"/>
    <w:basedOn w:val="Standardowy"/>
    <w:uiPriority w:val="99"/>
    <w:rsid w:val="00D5352B"/>
    <w:tblPr>
      <w:tblInd w:w="0.0" w:type="nil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GJZacznik1" w:customStyle="1">
    <w:name w:val="GJ Załącznik 1"/>
    <w:basedOn w:val="Normalny"/>
    <w:uiPriority w:val="99"/>
    <w:rsid w:val="00145E53"/>
    <w:pPr>
      <w:numPr>
        <w:numId w:val="1"/>
      </w:numPr>
      <w:spacing w:after="140" w:line="290" w:lineRule="auto"/>
      <w:jc w:val="both"/>
      <w:outlineLvl w:val="0"/>
    </w:pPr>
    <w:rPr>
      <w:kern w:val="20"/>
    </w:rPr>
  </w:style>
  <w:style w:type="paragraph" w:styleId="GJZacznik2" w:customStyle="1">
    <w:name w:val="GJ Załącznik 2"/>
    <w:basedOn w:val="Normalny"/>
    <w:uiPriority w:val="99"/>
    <w:rsid w:val="00145E53"/>
    <w:pPr>
      <w:numPr>
        <w:ilvl w:val="1"/>
        <w:numId w:val="1"/>
      </w:numPr>
      <w:spacing w:after="140" w:line="290" w:lineRule="auto"/>
      <w:jc w:val="both"/>
      <w:outlineLvl w:val="1"/>
    </w:pPr>
    <w:rPr>
      <w:kern w:val="20"/>
      <w:sz w:val="22"/>
      <w:szCs w:val="22"/>
    </w:rPr>
  </w:style>
  <w:style w:type="paragraph" w:styleId="GJZacznik3" w:customStyle="1">
    <w:name w:val="GJ Załącznik 3"/>
    <w:basedOn w:val="Normalny"/>
    <w:uiPriority w:val="99"/>
    <w:rsid w:val="00145E53"/>
    <w:pPr>
      <w:numPr>
        <w:ilvl w:val="2"/>
        <w:numId w:val="1"/>
      </w:numPr>
      <w:spacing w:after="140" w:line="290" w:lineRule="auto"/>
      <w:jc w:val="both"/>
      <w:outlineLvl w:val="2"/>
    </w:pPr>
    <w:rPr>
      <w:kern w:val="20"/>
      <w:sz w:val="22"/>
      <w:szCs w:val="22"/>
    </w:rPr>
  </w:style>
  <w:style w:type="paragraph" w:styleId="GJZacznik4" w:customStyle="1">
    <w:name w:val="GJ Załącznik 4"/>
    <w:basedOn w:val="Normalny"/>
    <w:uiPriority w:val="99"/>
    <w:rsid w:val="00187604"/>
    <w:pPr>
      <w:numPr>
        <w:ilvl w:val="3"/>
        <w:numId w:val="1"/>
      </w:numPr>
      <w:spacing w:after="140" w:line="290" w:lineRule="auto"/>
      <w:jc w:val="both"/>
      <w:outlineLvl w:val="3"/>
    </w:pPr>
    <w:rPr>
      <w:kern w:val="20"/>
      <w:sz w:val="22"/>
      <w:szCs w:val="22"/>
    </w:rPr>
  </w:style>
  <w:style w:type="paragraph" w:styleId="GJZacznik5" w:customStyle="1">
    <w:name w:val="GJ Załącznik 5"/>
    <w:basedOn w:val="Normalny"/>
    <w:uiPriority w:val="99"/>
    <w:rsid w:val="00187604"/>
    <w:pPr>
      <w:numPr>
        <w:ilvl w:val="4"/>
        <w:numId w:val="1"/>
      </w:numPr>
      <w:spacing w:after="140" w:line="290" w:lineRule="auto"/>
      <w:jc w:val="both"/>
      <w:outlineLvl w:val="4"/>
    </w:pPr>
    <w:rPr>
      <w:kern w:val="20"/>
      <w:sz w:val="22"/>
      <w:szCs w:val="22"/>
    </w:rPr>
  </w:style>
  <w:style w:type="paragraph" w:styleId="GJZacznik6" w:customStyle="1">
    <w:name w:val="GJ Załącznik 6"/>
    <w:basedOn w:val="Normalny"/>
    <w:uiPriority w:val="99"/>
    <w:rsid w:val="00145E53"/>
    <w:pPr>
      <w:numPr>
        <w:ilvl w:val="5"/>
        <w:numId w:val="1"/>
      </w:numPr>
      <w:spacing w:after="140" w:line="290" w:lineRule="auto"/>
      <w:jc w:val="both"/>
      <w:outlineLvl w:val="5"/>
    </w:pPr>
    <w:rPr>
      <w:kern w:val="20"/>
      <w:sz w:val="22"/>
      <w:szCs w:val="22"/>
    </w:rPr>
  </w:style>
  <w:style w:type="paragraph" w:styleId="GJTytuwramce" w:customStyle="1">
    <w:name w:val="GJ Tytuł w ramce"/>
    <w:basedOn w:val="Normalny"/>
    <w:next w:val="Normalny"/>
    <w:uiPriority w:val="99"/>
    <w:rsid w:val="007A51C7"/>
    <w:pPr>
      <w:keepNext w:val="1"/>
      <w:spacing w:after="120" w:before="240" w:line="290" w:lineRule="auto"/>
      <w:jc w:val="center"/>
    </w:pPr>
    <w:rPr>
      <w:sz w:val="28"/>
      <w:szCs w:val="28"/>
    </w:rPr>
  </w:style>
  <w:style w:type="paragraph" w:styleId="GJStrony" w:customStyle="1">
    <w:name w:val="GJ Strony"/>
    <w:basedOn w:val="Normalny"/>
    <w:uiPriority w:val="99"/>
    <w:rsid w:val="00E945DA"/>
    <w:pPr>
      <w:numPr>
        <w:numId w:val="2"/>
      </w:numPr>
      <w:spacing w:after="140" w:line="290" w:lineRule="auto"/>
      <w:jc w:val="both"/>
    </w:pPr>
    <w:rPr>
      <w:kern w:val="20"/>
      <w:sz w:val="22"/>
      <w:szCs w:val="22"/>
    </w:rPr>
  </w:style>
  <w:style w:type="paragraph" w:styleId="GJRecitals" w:customStyle="1">
    <w:name w:val="GJ Recitals"/>
    <w:basedOn w:val="Normalny"/>
    <w:uiPriority w:val="99"/>
    <w:rsid w:val="00E945DA"/>
    <w:pPr>
      <w:numPr>
        <w:numId w:val="3"/>
      </w:numPr>
      <w:spacing w:after="140" w:line="290" w:lineRule="auto"/>
      <w:jc w:val="both"/>
    </w:pPr>
    <w:rPr>
      <w:kern w:val="20"/>
      <w:sz w:val="22"/>
      <w:szCs w:val="22"/>
    </w:rPr>
  </w:style>
  <w:style w:type="paragraph" w:styleId="Spistreci1">
    <w:name w:val="toc 1"/>
    <w:aliases w:val="GJ Spis treści 1"/>
    <w:basedOn w:val="Normalny"/>
    <w:next w:val="GJBody"/>
    <w:uiPriority w:val="99"/>
    <w:rsid w:val="006D4B20"/>
    <w:pPr>
      <w:spacing w:after="140" w:before="280" w:line="290" w:lineRule="auto"/>
      <w:ind w:left="567" w:hanging="567"/>
    </w:pPr>
    <w:rPr>
      <w:kern w:val="20"/>
      <w:sz w:val="22"/>
      <w:szCs w:val="22"/>
    </w:rPr>
  </w:style>
  <w:style w:type="paragraph" w:styleId="Spistreci2">
    <w:name w:val="toc 2"/>
    <w:aliases w:val="GJ Spis treści 2"/>
    <w:basedOn w:val="Normalny"/>
    <w:next w:val="GJBody"/>
    <w:uiPriority w:val="99"/>
    <w:rsid w:val="006D4B20"/>
    <w:pPr>
      <w:spacing w:after="140" w:before="280" w:line="290" w:lineRule="auto"/>
      <w:ind w:left="1247" w:hanging="680"/>
    </w:pPr>
    <w:rPr>
      <w:kern w:val="20"/>
      <w:sz w:val="22"/>
      <w:szCs w:val="22"/>
    </w:rPr>
  </w:style>
  <w:style w:type="paragraph" w:styleId="Spistreci3">
    <w:name w:val="toc 3"/>
    <w:aliases w:val="GJ Spis treści 3"/>
    <w:basedOn w:val="Normalny"/>
    <w:next w:val="GJBody"/>
    <w:uiPriority w:val="99"/>
    <w:rsid w:val="006D4B20"/>
    <w:pPr>
      <w:spacing w:after="140" w:before="280" w:line="290" w:lineRule="auto"/>
      <w:ind w:left="2041" w:hanging="794"/>
    </w:pPr>
    <w:rPr>
      <w:kern w:val="20"/>
      <w:sz w:val="22"/>
      <w:szCs w:val="22"/>
    </w:rPr>
  </w:style>
  <w:style w:type="paragraph" w:styleId="Wykazrde">
    <w:name w:val="table of authorities"/>
    <w:basedOn w:val="Normalny"/>
    <w:next w:val="Normalny"/>
    <w:uiPriority w:val="99"/>
    <w:rsid w:val="007A51C7"/>
    <w:pPr>
      <w:ind w:left="200" w:hanging="200"/>
    </w:pPr>
    <w:rPr>
      <w:sz w:val="22"/>
      <w:szCs w:val="22"/>
      <w:lang w:val="en-GB"/>
    </w:rPr>
  </w:style>
  <w:style w:type="paragraph" w:styleId="GJPoziom6" w:customStyle="1">
    <w:name w:val="GJ Poziom 6"/>
    <w:uiPriority w:val="99"/>
    <w:rsid w:val="00E945DA"/>
    <w:pPr>
      <w:tabs>
        <w:tab w:val="num" w:pos="4320"/>
      </w:tabs>
      <w:spacing w:after="140" w:line="290" w:lineRule="auto"/>
      <w:ind w:left="4320" w:hanging="720"/>
      <w:jc w:val="both"/>
      <w:outlineLvl w:val="5"/>
    </w:pPr>
    <w:rPr>
      <w:kern w:val="20"/>
      <w:sz w:val="22"/>
      <w:szCs w:val="22"/>
      <w:lang w:eastAsia="en-US"/>
    </w:rPr>
  </w:style>
  <w:style w:type="paragraph" w:styleId="GJPoziom1" w:customStyle="1">
    <w:name w:val="GJ Poziom 1"/>
    <w:next w:val="GJBody1"/>
    <w:uiPriority w:val="99"/>
    <w:rsid w:val="00E945DA"/>
    <w:pPr>
      <w:keepNext w:val="1"/>
      <w:tabs>
        <w:tab w:val="num" w:pos="720"/>
      </w:tabs>
      <w:spacing w:after="140" w:before="280" w:line="290" w:lineRule="auto"/>
      <w:ind w:left="720" w:hanging="720"/>
      <w:jc w:val="both"/>
      <w:outlineLvl w:val="0"/>
    </w:pPr>
    <w:rPr>
      <w:b w:val="1"/>
      <w:bCs w:val="1"/>
      <w:kern w:val="20"/>
      <w:lang w:eastAsia="en-US"/>
    </w:rPr>
  </w:style>
  <w:style w:type="paragraph" w:styleId="GJPoziom2" w:customStyle="1">
    <w:name w:val="GJ Poziom 2"/>
    <w:autoRedefine w:val="1"/>
    <w:uiPriority w:val="99"/>
    <w:rsid w:val="00C705B3"/>
    <w:pPr>
      <w:tabs>
        <w:tab w:val="num" w:pos="1440"/>
      </w:tabs>
      <w:spacing w:after="140" w:line="290" w:lineRule="auto"/>
      <w:ind w:left="1440" w:hanging="720"/>
      <w:jc w:val="both"/>
      <w:outlineLvl w:val="1"/>
    </w:pPr>
    <w:rPr>
      <w:kern w:val="20"/>
      <w:sz w:val="22"/>
      <w:szCs w:val="22"/>
    </w:rPr>
  </w:style>
  <w:style w:type="paragraph" w:styleId="GJPoziom3" w:customStyle="1">
    <w:name w:val="GJ Poziom 3"/>
    <w:uiPriority w:val="99"/>
    <w:rsid w:val="00E945DA"/>
    <w:pPr>
      <w:tabs>
        <w:tab w:val="num" w:pos="2160"/>
      </w:tabs>
      <w:spacing w:after="140" w:line="290" w:lineRule="auto"/>
      <w:ind w:left="2160" w:hanging="720"/>
      <w:jc w:val="both"/>
      <w:outlineLvl w:val="2"/>
    </w:pPr>
    <w:rPr>
      <w:kern w:val="20"/>
      <w:sz w:val="22"/>
      <w:szCs w:val="22"/>
      <w:lang w:eastAsia="en-US"/>
    </w:rPr>
  </w:style>
  <w:style w:type="paragraph" w:styleId="GJPoziom4" w:customStyle="1">
    <w:name w:val="GJ Poziom 4"/>
    <w:uiPriority w:val="99"/>
    <w:rsid w:val="00E945DA"/>
    <w:pPr>
      <w:tabs>
        <w:tab w:val="num" w:pos="2880"/>
      </w:tabs>
      <w:spacing w:after="140" w:line="290" w:lineRule="auto"/>
      <w:ind w:left="2880" w:hanging="720"/>
      <w:jc w:val="both"/>
      <w:outlineLvl w:val="3"/>
    </w:pPr>
    <w:rPr>
      <w:kern w:val="20"/>
      <w:sz w:val="22"/>
      <w:szCs w:val="22"/>
      <w:lang w:eastAsia="en-US"/>
    </w:rPr>
  </w:style>
  <w:style w:type="paragraph" w:styleId="GJPoziom5" w:customStyle="1">
    <w:name w:val="GJ Poziom 5"/>
    <w:uiPriority w:val="99"/>
    <w:rsid w:val="00E945DA"/>
    <w:pPr>
      <w:tabs>
        <w:tab w:val="num" w:pos="3600"/>
      </w:tabs>
      <w:spacing w:after="140" w:line="290" w:lineRule="auto"/>
      <w:ind w:left="3600" w:hanging="720"/>
      <w:jc w:val="both"/>
      <w:outlineLvl w:val="4"/>
    </w:pPr>
    <w:rPr>
      <w:kern w:val="20"/>
      <w:sz w:val="22"/>
      <w:szCs w:val="22"/>
      <w:lang w:eastAsia="en-US"/>
    </w:rPr>
  </w:style>
  <w:style w:type="character" w:styleId="InitialStyle" w:customStyle="1">
    <w:name w:val="InitialStyle"/>
    <w:rsid w:val="00B62FA2"/>
    <w:rPr>
      <w:rFonts w:ascii="Courier New" w:hAnsi="Courier New"/>
      <w:color w:val="auto"/>
      <w:spacing w:val="0"/>
      <w:sz w:val="20"/>
    </w:rPr>
  </w:style>
  <w:style w:type="paragraph" w:styleId="Tekstdymka">
    <w:name w:val="Balloon Text"/>
    <w:basedOn w:val="Normalny"/>
    <w:semiHidden w:val="1"/>
    <w:rsid w:val="00CA2317"/>
    <w:rPr>
      <w:rFonts w:ascii="Tahoma" w:cs="Tahoma" w:hAnsi="Tahoma"/>
      <w:sz w:val="16"/>
      <w:szCs w:val="16"/>
    </w:rPr>
  </w:style>
  <w:style w:type="paragraph" w:styleId="Schedule3" w:customStyle="1">
    <w:name w:val="Schedule 3"/>
    <w:basedOn w:val="Normalny"/>
    <w:rsid w:val="00B46C0E"/>
    <w:pPr>
      <w:tabs>
        <w:tab w:val="num" w:pos="720"/>
        <w:tab w:val="num" w:pos="2041"/>
      </w:tabs>
      <w:spacing w:after="140" w:line="290" w:lineRule="auto"/>
      <w:ind w:left="2041" w:hanging="794"/>
      <w:jc w:val="both"/>
      <w:outlineLvl w:val="2"/>
    </w:pPr>
    <w:rPr>
      <w:rFonts w:ascii="Arial" w:cs="Times New Roman" w:hAnsi="Arial"/>
      <w:kern w:val="20"/>
      <w:sz w:val="20"/>
      <w:szCs w:val="20"/>
      <w:lang w:eastAsia="pl-PL" w:val="sv-SE"/>
    </w:rPr>
  </w:style>
  <w:style w:type="character" w:styleId="Hipercze">
    <w:name w:val="Hyperlink"/>
    <w:uiPriority w:val="99"/>
    <w:unhideWhenUsed w:val="1"/>
    <w:rsid w:val="004232E8"/>
    <w:rPr>
      <w:color w:val="0000ff"/>
      <w:u w:val="single"/>
    </w:rPr>
  </w:style>
  <w:style w:type="character" w:styleId="Nagwek1Znak" w:customStyle="1">
    <w:name w:val="Nagłówek 1 Znak"/>
    <w:aliases w:val="Hoofdstukkop Znak"/>
    <w:link w:val="Nagwek1"/>
    <w:rsid w:val="003E6EC4"/>
    <w:rPr>
      <w:rFonts w:ascii="Times New Roman" w:hAnsi="Times New Roman"/>
      <w:b w:val="1"/>
      <w:bCs w:val="1"/>
      <w:caps w:val="1"/>
      <w:color w:val="000000"/>
      <w:kern w:val="28"/>
      <w:sz w:val="22"/>
      <w:szCs w:val="22"/>
      <w:lang w:eastAsia="en-US" w:val="en-GB"/>
    </w:rPr>
  </w:style>
  <w:style w:type="character" w:styleId="Nagwek2Znak" w:customStyle="1">
    <w:name w:val="Nagłówek 2 Znak"/>
    <w:link w:val="Nagwek2"/>
    <w:rsid w:val="003E6EC4"/>
    <w:rPr>
      <w:rFonts w:ascii="Times New Roman" w:hAnsi="Times New Roman"/>
      <w:color w:val="000000"/>
      <w:sz w:val="22"/>
      <w:szCs w:val="22"/>
      <w:lang w:eastAsia="en-US" w:val="en-US"/>
    </w:rPr>
  </w:style>
  <w:style w:type="character" w:styleId="Nagwek3Znak" w:customStyle="1">
    <w:name w:val="Nagłówek 3 Znak"/>
    <w:link w:val="Nagwek3"/>
    <w:rsid w:val="003E6EC4"/>
    <w:rPr>
      <w:rFonts w:ascii="Times New Roman" w:hAnsi="Times New Roman"/>
      <w:sz w:val="22"/>
      <w:szCs w:val="22"/>
      <w:lang w:eastAsia="en-US" w:val="en-GB"/>
    </w:rPr>
  </w:style>
  <w:style w:type="character" w:styleId="Nagwek4Znak" w:customStyle="1">
    <w:name w:val="Nagłówek 4 Znak"/>
    <w:link w:val="Nagwek4"/>
    <w:rsid w:val="003E6EC4"/>
    <w:rPr>
      <w:rFonts w:ascii="Times New Roman" w:hAnsi="Times New Roman"/>
      <w:sz w:val="22"/>
      <w:szCs w:val="22"/>
      <w:lang w:eastAsia="en-US" w:val="en-GB"/>
    </w:rPr>
  </w:style>
  <w:style w:type="character" w:styleId="Nagwek5Znak" w:customStyle="1">
    <w:name w:val="Nagłówek 5 Znak"/>
    <w:link w:val="Nagwek5"/>
    <w:rsid w:val="003E6EC4"/>
    <w:rPr>
      <w:rFonts w:ascii="Times New Roman" w:hAnsi="Times New Roman"/>
      <w:sz w:val="22"/>
      <w:szCs w:val="22"/>
      <w:lang w:eastAsia="en-US" w:val="en-US"/>
    </w:rPr>
  </w:style>
  <w:style w:type="character" w:styleId="Nagwek6Znak" w:customStyle="1">
    <w:name w:val="Nagłówek 6 Znak"/>
    <w:link w:val="Nagwek6"/>
    <w:rsid w:val="003E6EC4"/>
    <w:rPr>
      <w:rFonts w:ascii="Times New Roman" w:hAnsi="Times New Roman"/>
      <w:sz w:val="22"/>
      <w:szCs w:val="22"/>
      <w:lang w:eastAsia="en-US" w:val="en-US"/>
    </w:rPr>
  </w:style>
  <w:style w:type="character" w:styleId="Nagwek7Znak" w:customStyle="1">
    <w:name w:val="Nagłówek 7 Znak"/>
    <w:link w:val="Nagwek7"/>
    <w:rsid w:val="003E6EC4"/>
    <w:rPr>
      <w:rFonts w:ascii="Times New Roman" w:hAnsi="Times New Roman"/>
      <w:sz w:val="22"/>
      <w:szCs w:val="22"/>
      <w:lang w:eastAsia="en-US" w:val="en-US"/>
    </w:rPr>
  </w:style>
  <w:style w:type="character" w:styleId="Nagwek8Znak" w:customStyle="1">
    <w:name w:val="Nagłówek 8 Znak"/>
    <w:link w:val="Nagwek8"/>
    <w:rsid w:val="003E6EC4"/>
    <w:rPr>
      <w:rFonts w:ascii="Times New Roman" w:hAnsi="Times New Roman"/>
      <w:sz w:val="22"/>
      <w:szCs w:val="22"/>
      <w:lang w:eastAsia="en-US" w:val="en-US"/>
    </w:rPr>
  </w:style>
  <w:style w:type="character" w:styleId="Nagwek9Znak" w:customStyle="1">
    <w:name w:val="Nagłówek 9 Znak"/>
    <w:link w:val="Nagwek9"/>
    <w:rsid w:val="003E6EC4"/>
    <w:rPr>
      <w:rFonts w:ascii="Times New Roman" w:hAnsi="Times New Roman"/>
      <w:sz w:val="22"/>
      <w:szCs w:val="22"/>
      <w:lang w:eastAsia="en-US" w:val="en-US"/>
    </w:rPr>
  </w:style>
  <w:style w:type="paragraph" w:styleId="Tekstpodstawowy">
    <w:name w:val="Body Text"/>
    <w:basedOn w:val="Normalny"/>
    <w:link w:val="TekstpodstawowyZnak"/>
    <w:rsid w:val="003E6EC4"/>
    <w:pPr>
      <w:spacing w:after="120"/>
    </w:pPr>
    <w:rPr>
      <w:rFonts w:ascii="Times New Roman" w:cs="Times New Roman" w:hAnsi="Times New Roman"/>
      <w:lang w:eastAsia="x-none" w:val="x-none"/>
    </w:rPr>
  </w:style>
  <w:style w:type="character" w:styleId="TekstpodstawowyZnak" w:customStyle="1">
    <w:name w:val="Tekst podstawowy Znak"/>
    <w:link w:val="Tekstpodstawowy"/>
    <w:rsid w:val="003E6EC4"/>
    <w:rPr>
      <w:rFonts w:ascii="Times New Roman" w:hAnsi="Times New Roman"/>
      <w:sz w:val="24"/>
      <w:szCs w:val="24"/>
    </w:rPr>
  </w:style>
  <w:style w:type="paragraph" w:styleId="DraftLineWC" w:customStyle="1">
    <w:name w:val="DraftLineW&amp;C"/>
    <w:basedOn w:val="Normalny"/>
    <w:uiPriority w:val="99"/>
    <w:semiHidden w:val="1"/>
    <w:rsid w:val="003E6EC4"/>
    <w:pPr>
      <w:framePr w:lines="0" w:w="5328" w:vSpace="187" w:hSpace="187" w:wrap="around" w:hAnchor="page" w:vAnchor="page" w:x="5761" w:y="721"/>
      <w:jc w:val="right"/>
    </w:pPr>
    <w:rPr>
      <w:rFonts w:ascii="Times New Roman" w:cs="Times New Roman" w:hAnsi="Times New Roman"/>
      <w:sz w:val="20"/>
      <w:lang w:val="en-US"/>
    </w:rPr>
  </w:style>
  <w:style w:type="character" w:styleId="Odwoaniedokomentarza">
    <w:name w:val="annotation reference"/>
    <w:uiPriority w:val="99"/>
    <w:semiHidden w:val="1"/>
    <w:unhideWhenUsed w:val="1"/>
    <w:rsid w:val="00D4548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 w:val="1"/>
    <w:unhideWhenUsed w:val="1"/>
    <w:rsid w:val="00D45487"/>
    <w:pPr>
      <w:spacing w:after="0" w:line="240" w:lineRule="auto"/>
    </w:pPr>
    <w:rPr>
      <w:b w:val="1"/>
      <w:bCs w:val="1"/>
    </w:rPr>
  </w:style>
  <w:style w:type="character" w:styleId="TematkomentarzaZnak" w:customStyle="1">
    <w:name w:val="Temat komentarza Znak"/>
    <w:link w:val="Tematkomentarza"/>
    <w:uiPriority w:val="99"/>
    <w:semiHidden w:val="1"/>
    <w:rsid w:val="00D45487"/>
    <w:rPr>
      <w:rFonts w:cs="Calibri"/>
      <w:b w:val="1"/>
      <w:bCs w:val="1"/>
      <w:sz w:val="20"/>
      <w:szCs w:val="20"/>
      <w:lang w:eastAsia="en-US" w:val="x-none"/>
    </w:rPr>
  </w:style>
  <w:style w:type="character" w:styleId="WW8Num15z0" w:customStyle="1">
    <w:name w:val="WW8Num15z0"/>
    <w:rsid w:val="007A5752"/>
    <w:rPr>
      <w:rFonts w:ascii="Symbol" w:cs="Symbol" w:hAnsi="Symbol"/>
    </w:rPr>
  </w:style>
  <w:style w:type="paragraph" w:styleId="TPPoziom2" w:customStyle="1">
    <w:name w:val="TP Poziom 2"/>
    <w:rsid w:val="007A5752"/>
    <w:pPr>
      <w:tabs>
        <w:tab w:val="num" w:pos="567"/>
      </w:tabs>
      <w:suppressAutoHyphens w:val="1"/>
      <w:spacing w:after="140" w:line="288" w:lineRule="auto"/>
      <w:ind w:left="567" w:hanging="567"/>
      <w:jc w:val="both"/>
    </w:pPr>
    <w:rPr>
      <w:kern w:val="1"/>
      <w:sz w:val="22"/>
      <w:szCs w:val="22"/>
      <w:lang w:eastAsia="zh-CN"/>
    </w:rPr>
  </w:style>
  <w:style w:type="paragraph" w:styleId="TPBlok" w:customStyle="1">
    <w:name w:val="TP Blok"/>
    <w:basedOn w:val="Normalny"/>
    <w:rsid w:val="006F5E43"/>
    <w:pPr>
      <w:widowControl w:val="0"/>
      <w:spacing w:after="140" w:line="290" w:lineRule="auto"/>
      <w:jc w:val="both"/>
    </w:pPr>
    <w:rPr>
      <w:kern w:val="20"/>
      <w:sz w:val="22"/>
      <w:szCs w:val="22"/>
    </w:rPr>
  </w:style>
  <w:style w:type="character" w:styleId="FontStyle13" w:customStyle="1">
    <w:name w:val="Font Style13"/>
    <w:uiPriority w:val="99"/>
    <w:rsid w:val="006F5E43"/>
    <w:rPr>
      <w:rFonts w:ascii="Arial Unicode MS" w:cs="Arial Unicode MS" w:eastAsia="Arial Unicode MS" w:hAnsi="Arial Unicode MS" w:hint="eastAsia"/>
      <w:color w:val="000000"/>
      <w:sz w:val="20"/>
      <w:szCs w:val="20"/>
    </w:rPr>
  </w:style>
  <w:style w:type="paragraph" w:styleId="Datownik" w:customStyle="1">
    <w:name w:val="Datownik"/>
    <w:next w:val="Normalny"/>
    <w:qFormat w:val="1"/>
    <w:rsid w:val="00126717"/>
    <w:pPr>
      <w:tabs>
        <w:tab w:val="decimal" w:pos="8640"/>
      </w:tabs>
      <w:spacing w:after="480"/>
      <w:jc w:val="right"/>
    </w:pPr>
    <w:rPr>
      <w:kern w:val="20"/>
      <w:sz w:val="22"/>
      <w:szCs w:val="22"/>
      <w:lang w:eastAsia="en-US"/>
    </w:rPr>
  </w:style>
  <w:style w:type="paragraph" w:styleId="GJAdresat" w:customStyle="1">
    <w:name w:val="GJ Adresat"/>
    <w:rsid w:val="00126717"/>
    <w:pPr>
      <w:spacing w:line="290" w:lineRule="auto"/>
      <w:contextualSpacing w:val="1"/>
      <w:jc w:val="both"/>
    </w:pPr>
    <w:rPr>
      <w:sz w:val="22"/>
      <w:szCs w:val="22"/>
    </w:rPr>
  </w:style>
  <w:style w:type="paragraph" w:styleId="TPAdresat" w:customStyle="1">
    <w:name w:val="TP Adresat"/>
    <w:rsid w:val="00126717"/>
    <w:pPr>
      <w:spacing w:line="290" w:lineRule="auto"/>
      <w:contextualSpacing w:val="1"/>
      <w:jc w:val="both"/>
    </w:pPr>
    <w:rPr>
      <w:sz w:val="22"/>
      <w:szCs w:val="22"/>
    </w:rPr>
  </w:style>
  <w:style w:type="paragraph" w:styleId="GJNadawca" w:customStyle="1">
    <w:name w:val="GJ Nadawca"/>
    <w:next w:val="Tytu"/>
    <w:locked w:val="1"/>
    <w:rsid w:val="00126717"/>
    <w:pPr>
      <w:tabs>
        <w:tab w:val="num" w:pos="720"/>
      </w:tabs>
      <w:spacing w:after="240" w:before="240" w:line="290" w:lineRule="auto"/>
      <w:ind w:left="720" w:hanging="720"/>
      <w:jc w:val="both"/>
    </w:pPr>
    <w:rPr>
      <w:sz w:val="22"/>
      <w:szCs w:val="22"/>
    </w:rPr>
  </w:style>
  <w:style w:type="paragraph" w:styleId="TPAkapit" w:customStyle="1">
    <w:name w:val="TP Akapit"/>
    <w:rsid w:val="00126717"/>
    <w:pPr>
      <w:spacing w:after="80" w:line="290" w:lineRule="auto"/>
      <w:ind w:firstLine="562"/>
      <w:jc w:val="both"/>
    </w:pPr>
    <w:rPr>
      <w:kern w:val="20"/>
      <w:sz w:val="22"/>
      <w:szCs w:val="22"/>
      <w:lang w:eastAsia="en-US" w:val="en-GB"/>
    </w:rPr>
  </w:style>
  <w:style w:type="paragraph" w:styleId="GJPunktyprostanumeracja" w:customStyle="1">
    <w:name w:val="GJ Punkty prosta numeracja"/>
    <w:basedOn w:val="Normalny"/>
    <w:rsid w:val="00126717"/>
    <w:pPr>
      <w:widowControl w:val="0"/>
      <w:tabs>
        <w:tab w:val="left" w:pos="562"/>
        <w:tab w:val="num" w:pos="720"/>
      </w:tabs>
      <w:spacing w:after="120" w:before="120" w:line="288" w:lineRule="auto"/>
      <w:ind w:left="562" w:hanging="562"/>
      <w:jc w:val="both"/>
    </w:pPr>
    <w:rPr>
      <w:kern w:val="32"/>
      <w:sz w:val="22"/>
      <w:szCs w:val="22"/>
      <w:lang w:eastAsia="pl-PL"/>
    </w:rPr>
  </w:style>
  <w:style w:type="paragraph" w:styleId="GJPunkty1" w:customStyle="1">
    <w:name w:val="GJ Punkty 1"/>
    <w:basedOn w:val="Normalny"/>
    <w:next w:val="Normalny"/>
    <w:rsid w:val="00126717"/>
    <w:pPr>
      <w:widowControl w:val="0"/>
      <w:tabs>
        <w:tab w:val="num" w:pos="562"/>
      </w:tabs>
      <w:spacing w:after="140" w:before="280" w:line="290" w:lineRule="auto"/>
      <w:ind w:left="562" w:hanging="562"/>
      <w:jc w:val="both"/>
      <w:outlineLvl w:val="0"/>
    </w:pPr>
    <w:rPr>
      <w:kern w:val="20"/>
      <w:sz w:val="22"/>
      <w:szCs w:val="22"/>
      <w:u w:val="single"/>
    </w:rPr>
  </w:style>
  <w:style w:type="paragraph" w:styleId="GJPunkty2" w:customStyle="1">
    <w:name w:val="GJ Punkty 2"/>
    <w:basedOn w:val="Normalny"/>
    <w:autoRedefine w:val="1"/>
    <w:rsid w:val="00126717"/>
    <w:pPr>
      <w:tabs>
        <w:tab w:val="num" w:pos="562"/>
        <w:tab w:val="left" w:pos="677"/>
      </w:tabs>
      <w:spacing w:after="140" w:line="290" w:lineRule="auto"/>
      <w:ind w:left="562" w:hanging="562"/>
      <w:jc w:val="both"/>
      <w:outlineLvl w:val="1"/>
    </w:pPr>
    <w:rPr>
      <w:kern w:val="20"/>
      <w:sz w:val="22"/>
      <w:szCs w:val="22"/>
      <w:lang w:eastAsia="pl-PL"/>
    </w:rPr>
  </w:style>
  <w:style w:type="paragraph" w:styleId="GJPunkty3" w:customStyle="1">
    <w:name w:val="GJ Punkty 3"/>
    <w:basedOn w:val="Normalny"/>
    <w:rsid w:val="00126717"/>
    <w:pPr>
      <w:tabs>
        <w:tab w:val="num" w:pos="562"/>
        <w:tab w:val="left" w:pos="1123"/>
        <w:tab w:val="left" w:pos="1685"/>
      </w:tabs>
      <w:spacing w:after="140" w:line="290" w:lineRule="auto"/>
      <w:ind w:left="562"/>
      <w:jc w:val="both"/>
      <w:outlineLvl w:val="2"/>
    </w:pPr>
    <w:rPr>
      <w:kern w:val="20"/>
      <w:sz w:val="22"/>
      <w:szCs w:val="22"/>
    </w:rPr>
  </w:style>
  <w:style w:type="paragraph" w:styleId="GJPunkty4" w:customStyle="1">
    <w:name w:val="GJ Punkty 4"/>
    <w:basedOn w:val="Normalny"/>
    <w:rsid w:val="00126717"/>
    <w:pPr>
      <w:tabs>
        <w:tab w:val="num" w:pos="562"/>
        <w:tab w:val="left" w:pos="1123"/>
        <w:tab w:val="left" w:pos="1685"/>
      </w:tabs>
      <w:spacing w:after="140" w:line="290" w:lineRule="auto"/>
      <w:ind w:left="562"/>
      <w:jc w:val="both"/>
      <w:outlineLvl w:val="3"/>
    </w:pPr>
    <w:rPr>
      <w:kern w:val="20"/>
      <w:sz w:val="22"/>
      <w:szCs w:val="22"/>
    </w:rPr>
  </w:style>
  <w:style w:type="paragraph" w:styleId="GJPunkty5" w:customStyle="1">
    <w:name w:val="GJ Punkty 5"/>
    <w:basedOn w:val="Normalny"/>
    <w:rsid w:val="00126717"/>
    <w:pPr>
      <w:tabs>
        <w:tab w:val="num" w:pos="562"/>
        <w:tab w:val="left" w:pos="1123"/>
        <w:tab w:val="left" w:pos="1685"/>
      </w:tabs>
      <w:spacing w:after="140" w:line="290" w:lineRule="auto"/>
      <w:ind w:left="562"/>
      <w:jc w:val="both"/>
      <w:outlineLvl w:val="4"/>
    </w:pPr>
    <w:rPr>
      <w:kern w:val="20"/>
      <w:sz w:val="22"/>
      <w:szCs w:val="22"/>
    </w:rPr>
  </w:style>
  <w:style w:type="paragraph" w:styleId="GJPunkty6" w:customStyle="1">
    <w:name w:val="GJ Punkty 6"/>
    <w:basedOn w:val="Normalny"/>
    <w:rsid w:val="00126717"/>
    <w:pPr>
      <w:widowControl w:val="0"/>
      <w:tabs>
        <w:tab w:val="num" w:pos="562"/>
      </w:tabs>
      <w:spacing w:after="30" w:line="264" w:lineRule="auto"/>
      <w:ind w:left="562"/>
      <w:jc w:val="both"/>
      <w:outlineLvl w:val="5"/>
    </w:pPr>
    <w:rPr>
      <w:kern w:val="20"/>
      <w:sz w:val="22"/>
      <w:szCs w:val="22"/>
    </w:rPr>
  </w:style>
  <w:style w:type="paragraph" w:styleId="GJBlok" w:customStyle="1">
    <w:name w:val="GJ Blok"/>
    <w:basedOn w:val="Normalny"/>
    <w:rsid w:val="00126717"/>
    <w:pPr>
      <w:widowControl w:val="0"/>
      <w:spacing w:after="140" w:line="290" w:lineRule="auto"/>
      <w:jc w:val="both"/>
    </w:pPr>
    <w:rPr>
      <w:kern w:val="20"/>
      <w:sz w:val="22"/>
      <w:szCs w:val="22"/>
    </w:rPr>
  </w:style>
  <w:style w:type="paragraph" w:styleId="GJZaczniki" w:customStyle="1">
    <w:name w:val="GJ Załączniki"/>
    <w:uiPriority w:val="99"/>
    <w:rsid w:val="00126717"/>
    <w:pPr>
      <w:tabs>
        <w:tab w:val="num" w:pos="720"/>
        <w:tab w:val="left" w:pos="1123"/>
      </w:tabs>
      <w:spacing w:after="40" w:line="290" w:lineRule="auto"/>
      <w:ind w:left="720" w:hanging="720"/>
      <w:jc w:val="both"/>
    </w:pPr>
    <w:rPr>
      <w:sz w:val="18"/>
      <w:szCs w:val="18"/>
    </w:rPr>
  </w:style>
  <w:style w:type="paragraph" w:styleId="Poprawka">
    <w:name w:val="Revision"/>
    <w:hidden w:val="1"/>
    <w:uiPriority w:val="99"/>
    <w:semiHidden w:val="1"/>
    <w:rsid w:val="00AF778C"/>
    <w:rPr>
      <w:lang w:eastAsia="en-US"/>
    </w:rPr>
  </w:style>
  <w:style w:type="paragraph" w:styleId="Akapitzlist">
    <w:name w:val="List Paragraph"/>
    <w:basedOn w:val="Normalny"/>
    <w:uiPriority w:val="34"/>
    <w:qFormat w:val="1"/>
    <w:rsid w:val="00200541"/>
    <w:pPr>
      <w:suppressAutoHyphens w:val="1"/>
      <w:spacing w:line="1" w:lineRule="atLeast"/>
      <w:ind w:left="720" w:leftChars="-1" w:hanging="1" w:hangingChars="1"/>
      <w:contextualSpacing w:val="1"/>
      <w:textDirection w:val="btLr"/>
      <w:textAlignment w:val="top"/>
      <w:outlineLvl w:val="0"/>
    </w:pPr>
    <w:rPr>
      <w:position w:val="-1"/>
    </w:rPr>
  </w:style>
  <w:style w:type="paragraph" w:styleId="Podtytu">
    <w:name w:val="Subtitle"/>
    <w:basedOn w:val="Normalny"/>
    <w:next w:val="Normalny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1"/>
    <w:tblPr>
      <w:tblStyleRowBandSize w:val="1"/>
      <w:tblStyleColBandSize w:val="1"/>
      <w:tblCellMar>
        <w:top w:w="14.0" w:type="dxa"/>
        <w:left w:w="144.0" w:type="dxa"/>
        <w:bottom w:w="14.0" w:type="dxa"/>
        <w:right w:w="144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top w:w="14.0" w:type="dxa"/>
        <w:left w:w="115.0" w:type="dxa"/>
        <w:bottom w:w="14.0" w:type="dxa"/>
        <w:right w:w="115.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4" w:customStyle="1">
    <w:basedOn w:val="TableNormal1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Relationship Id="rId2" Type="http://schemas.openxmlformats.org/officeDocument/2006/relationships/font" Target="fonts/CenturyGothic-regular.ttf"/><Relationship Id="rId3" Type="http://schemas.openxmlformats.org/officeDocument/2006/relationships/font" Target="fonts/CenturyGothic-bold.ttf"/><Relationship Id="rId4" Type="http://schemas.openxmlformats.org/officeDocument/2006/relationships/font" Target="fonts/CenturyGothic-italic.ttf"/><Relationship Id="rId5" Type="http://schemas.openxmlformats.org/officeDocument/2006/relationships/font" Target="fonts/CenturyGothic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R4wIKf/7OVl1t68F0uv5T4jZSg==">AMUW2mWrYrfqAW+u6DS2ZS7DiZ01kJiBK6R2PMx+AcMgbwh8niImV29WT7QJi848rukcFE8Fpauvm9VQUCYpPfsYUuzu+IZDcIPrAOJspLp1aWSLUc/IfzS6+6Iyu/YnDCmPgHCMqSC62TIPvFkQjspFutRZOFqFjLssurWkW20bhzS0iEXYpbxZBlc5xL+CrefnwOp5pFu81sojGLlefC+CVVv76nFcph3Mfg4nQITlpz0e11X1YSs=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2021-12-03T09:34:00Z</dcterms:created>
  <dc:creator>Jakub Pietrasik</dc:creator>
</cp:coreProperties>
</file>