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</w:rPr>
      </w:pPr>
      <w:bookmarkStart w:id="0" w:name="_heading=h.aa8u512seyxh" w:colFirst="0" w:colLast="0"/>
      <w:bookmarkEnd w:id="0"/>
      <w:r>
        <w:t>Załącznik nr 2</w:t>
      </w:r>
      <w:r>
        <w:br/>
      </w:r>
      <w:r>
        <w:rPr>
          <w:color w:val="000000"/>
        </w:rPr>
        <w:t>[miejscowość], dn. ………..[•] roku</w:t>
      </w:r>
    </w:p>
    <w:p w:rsidR="00582503" w:rsidRDefault="005825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c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582503">
        <w:trPr>
          <w:trHeight w:val="2823"/>
        </w:trPr>
        <w:tc>
          <w:tcPr>
            <w:tcW w:w="4194" w:type="dxa"/>
          </w:tcPr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Wykonawca:</w:t>
            </w:r>
          </w:p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[Nazwa / adres / sąd rejestrowy /</w:t>
            </w:r>
          </w:p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nr KRS / </w:t>
            </w:r>
          </w:p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NIP / </w:t>
            </w:r>
          </w:p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REGON /</w:t>
            </w:r>
          </w:p>
          <w:p w:rsidR="00582503" w:rsidRDefault="00E03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osoba kontaktowa / adres e-mail / telefon]</w:t>
            </w:r>
          </w:p>
        </w:tc>
      </w:tr>
    </w:tbl>
    <w:p w:rsidR="00582503" w:rsidRDefault="00E030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</w:rPr>
      </w:pPr>
      <w:r>
        <w:rPr>
          <w:color w:val="000000"/>
          <w:u w:val="single"/>
        </w:rPr>
        <w:t>Zamawiający</w:t>
      </w:r>
      <w:r>
        <w:rPr>
          <w:color w:val="000000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</w:rPr>
        <w:t>podarczy Krajowego Rejestru Sądowego, pod numerem KRS 0000113394, posiadająca numer NIP: 5270207340, REGON: 010265179, o kapitale zakładowym w wysokości 729.000,00 złotych – w całości wpłaconym (dalej jako: „Zamawiający”).</w:t>
      </w:r>
    </w:p>
    <w:p w:rsidR="00582503" w:rsidRDefault="0058250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b/>
          <w:color w:val="000000"/>
        </w:rPr>
      </w:pPr>
    </w:p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FORMULARZ OFERTOWY </w:t>
      </w:r>
      <w:r>
        <w:rPr>
          <w:b/>
          <w:color w:val="000000"/>
        </w:rPr>
        <w:br/>
      </w:r>
      <w:r>
        <w:rPr>
          <w:b/>
          <w:color w:val="000000"/>
        </w:rPr>
        <w:t xml:space="preserve">do Zapytania Ofertowego z dnia </w:t>
      </w:r>
      <w:r w:rsidR="003E33EC">
        <w:rPr>
          <w:b/>
        </w:rPr>
        <w:t>14</w:t>
      </w:r>
      <w:r>
        <w:rPr>
          <w:b/>
          <w:color w:val="000000"/>
        </w:rPr>
        <w:t xml:space="preserve"> </w:t>
      </w:r>
      <w:r w:rsidR="003E33EC">
        <w:rPr>
          <w:b/>
          <w:color w:val="000000"/>
        </w:rPr>
        <w:t>października</w:t>
      </w:r>
      <w:r>
        <w:rPr>
          <w:b/>
          <w:color w:val="000000"/>
        </w:rPr>
        <w:t xml:space="preserve"> 2021 r. nr SDM-WG/4</w:t>
      </w:r>
      <w:r w:rsidR="003E33EC">
        <w:rPr>
          <w:b/>
        </w:rPr>
        <w:t>9</w:t>
      </w:r>
    </w:p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Ja, niżej podpisany ……………………[•], działając jako …………………… [•] (dalej jako: „</w:t>
      </w:r>
      <w:r>
        <w:rPr>
          <w:b/>
          <w:color w:val="000000"/>
        </w:rPr>
        <w:t>Wykonawca</w:t>
      </w:r>
      <w:r>
        <w:rPr>
          <w:color w:val="000000"/>
        </w:rPr>
        <w:t xml:space="preserve">”), w odpowiedzi na Zapytanie Ofertowe z dnia </w:t>
      </w:r>
      <w:r w:rsidR="003E33EC">
        <w:t>14</w:t>
      </w:r>
      <w:r>
        <w:rPr>
          <w:color w:val="000000"/>
        </w:rPr>
        <w:t xml:space="preserve"> </w:t>
      </w:r>
      <w:r w:rsidR="003E33EC">
        <w:rPr>
          <w:color w:val="000000"/>
        </w:rPr>
        <w:t>października</w:t>
      </w:r>
      <w:r>
        <w:rPr>
          <w:color w:val="000000"/>
        </w:rPr>
        <w:t xml:space="preserve"> 2021 r.</w:t>
      </w:r>
      <w:r>
        <w:rPr>
          <w:color w:val="000000"/>
        </w:rPr>
        <w:br/>
        <w:t>nr SDM-W</w:t>
      </w:r>
      <w:r>
        <w:t>G</w:t>
      </w:r>
      <w:r>
        <w:rPr>
          <w:color w:val="000000"/>
        </w:rPr>
        <w:t>/</w:t>
      </w:r>
      <w:r>
        <w:t>4</w:t>
      </w:r>
      <w:r w:rsidR="003E33EC">
        <w:t>9</w:t>
      </w:r>
      <w:r>
        <w:rPr>
          <w:color w:val="000000"/>
        </w:rPr>
        <w:t xml:space="preserve"> (dalej jako: „</w:t>
      </w:r>
      <w:r>
        <w:rPr>
          <w:b/>
          <w:color w:val="000000"/>
        </w:rPr>
        <w:t>Zapytanie Ofert</w:t>
      </w:r>
      <w:r>
        <w:rPr>
          <w:b/>
          <w:color w:val="000000"/>
        </w:rPr>
        <w:t>owe</w:t>
      </w:r>
      <w:r>
        <w:rPr>
          <w:color w:val="000000"/>
        </w:rPr>
        <w:t>”), niniejszym składam ofertę na</w:t>
      </w:r>
      <w:r>
        <w:t xml:space="preserve"> </w:t>
      </w:r>
      <w:r w:rsidR="003E33EC">
        <w:t>złącza do podstawek TO66</w:t>
      </w:r>
      <w:r>
        <w:t xml:space="preserve">, </w:t>
      </w:r>
      <w:r>
        <w:rPr>
          <w:color w:val="000000"/>
        </w:rPr>
        <w:t>zgodnie z opisem przedmiotu zamówienia (dalej jako: „</w:t>
      </w:r>
      <w:r>
        <w:rPr>
          <w:b/>
          <w:color w:val="000000"/>
        </w:rPr>
        <w:t>Zamówienie</w:t>
      </w:r>
      <w:r>
        <w:rPr>
          <w:color w:val="000000"/>
        </w:rPr>
        <w:t xml:space="preserve">”), w celu kompleksowej realizacji przez VIGO System Spółka Akcyjna z siedzibą w Ożarowie Mazowieckim (dalej jako: </w:t>
      </w:r>
      <w:r>
        <w:rPr>
          <w:color w:val="000000"/>
        </w:rPr>
        <w:t>„</w:t>
      </w:r>
      <w:r>
        <w:rPr>
          <w:b/>
          <w:color w:val="000000"/>
        </w:rPr>
        <w:t>Zamawiający</w:t>
      </w:r>
      <w:r>
        <w:rPr>
          <w:color w:val="000000"/>
        </w:rPr>
        <w:t>”) projektu pod nazwą „</w:t>
      </w:r>
      <w:r>
        <w:t xml:space="preserve">Sensory dla przemysłu 4.0 i </w:t>
      </w:r>
      <w:proofErr w:type="spellStart"/>
      <w:r>
        <w:t>IoT</w:t>
      </w:r>
      <w:proofErr w:type="spellEnd"/>
      <w:r>
        <w:t>” w ramach konkursu Ścieżka dla Mazowsza/2019, nr wniosku o dofinansowanie: MAZOWSZE/0090/19, umowa o dofinansowanie z dnia 3 grudnia 2019 r. nr MAZOWSZE/0090/19-00 zawarta z Narodowym Centr</w:t>
      </w:r>
      <w:r>
        <w:t>um Badań i Rozwoju.</w:t>
      </w:r>
      <w:r>
        <w:tab/>
      </w:r>
      <w:r>
        <w:tab/>
      </w:r>
      <w:r>
        <w:tab/>
      </w:r>
      <w:r>
        <w:tab/>
      </w:r>
    </w:p>
    <w:p w:rsidR="00582503" w:rsidRDefault="00E0301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Cena netto: [•]…………………… (słownie: ……………………..[•]).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Cena brutto: [•] …………………… (słownie:………………….. [•]).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Wartość podatku VAT: …………………… [•] (słownie: ……………………….[•]).</w:t>
      </w:r>
    </w:p>
    <w:p w:rsidR="00582503" w:rsidRDefault="00E03014">
      <w:pPr>
        <w:spacing w:after="140" w:line="290" w:lineRule="auto"/>
        <w:ind w:left="0" w:hanging="2"/>
        <w:jc w:val="both"/>
        <w:rPr>
          <w:u w:val="single"/>
        </w:rPr>
      </w:pPr>
      <w:r>
        <w:rPr>
          <w:u w:val="single"/>
        </w:rPr>
        <w:t xml:space="preserve">Opis oferty stanowi załącznik do oferty. </w:t>
      </w:r>
    </w:p>
    <w:p w:rsidR="00582503" w:rsidRDefault="00E03014">
      <w:pPr>
        <w:keepNext/>
        <w:numPr>
          <w:ilvl w:val="0"/>
          <w:numId w:val="2"/>
        </w:numPr>
        <w:spacing w:before="280" w:after="140" w:line="290" w:lineRule="auto"/>
        <w:ind w:left="0" w:hanging="2"/>
        <w:jc w:val="both"/>
      </w:pPr>
      <w:r>
        <w:rPr>
          <w:b/>
        </w:rPr>
        <w:t>Tabela zgodności (należy wypełnić w wolnych polach):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127"/>
        <w:gridCol w:w="4252"/>
        <w:gridCol w:w="1559"/>
      </w:tblGrid>
      <w:tr w:rsidR="00E53E86" w:rsidRPr="003E33EC" w:rsidTr="00B527C7">
        <w:trPr>
          <w:trHeight w:val="1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Nazwa towaru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Parametr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Specyfikacja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position w:val="0"/>
                <w:sz w:val="16"/>
                <w:szCs w:val="16"/>
                <w:lang w:eastAsia="pl-PL"/>
              </w:rPr>
              <w:t>Tak/nie</w:t>
            </w: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Złącze do podstawki TO66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Wymiary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Średnica okręgu rozmieszczenia otworów: 10.8 ± 0.05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53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Liczba otworów: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Kąt orientacji otworów: 36°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Głębokość otworów: 4 ± 1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Akceptowana średnica </w:t>
            </w:r>
            <w:proofErr w:type="spellStart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pinów</w:t>
            </w:r>
            <w:proofErr w:type="spellEnd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: 0.76 ± 0.1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Średnica otworów montażowych: 3.8 ± 0.05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Rozstaw otworów montażowych: 24.38 ± 0.2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Kompatybilny schemat montażu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Montaż przewlekany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izolatora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Laminat epoksydowy FR-4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zacisku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Mosiądz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Materiał kontaktu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proofErr w:type="spellStart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BeCu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Pokrycie zacisku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Złote, 200 </w:t>
            </w:r>
            <w:proofErr w:type="spellStart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nm</w:t>
            </w:r>
            <w:proofErr w:type="spellEnd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lub grubsze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  <w:tr w:rsidR="00E53E86" w:rsidRPr="003E33EC" w:rsidTr="00B527C7">
        <w:trPr>
          <w:trHeight w:val="330"/>
        </w:trPr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Pokrycie kontaktu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53E86" w:rsidRPr="003E33EC" w:rsidRDefault="00E53E86" w:rsidP="003E33EC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="Times New Roman" w:eastAsia="Times New Roman" w:hAnsi="Times New Roman" w:cs="Times New Roman"/>
                <w:position w:val="0"/>
                <w:lang w:eastAsia="pl-PL"/>
              </w:rPr>
            </w:pPr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Złote, 200 </w:t>
            </w:r>
            <w:proofErr w:type="spellStart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>nm</w:t>
            </w:r>
            <w:proofErr w:type="spellEnd"/>
            <w:r w:rsidRPr="003E33EC"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  <w:t xml:space="preserve"> lub grubsze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E86" w:rsidRPr="00B527C7" w:rsidRDefault="00E53E86" w:rsidP="00B527C7">
            <w:pPr>
              <w:pStyle w:val="Akapitzlist"/>
              <w:numPr>
                <w:ilvl w:val="0"/>
                <w:numId w:val="6"/>
              </w:numPr>
              <w:suppressAutoHyphens w:val="0"/>
              <w:spacing w:line="240" w:lineRule="auto"/>
              <w:ind w:leftChars="0" w:firstLineChars="0"/>
              <w:textDirection w:val="lrTb"/>
              <w:textAlignment w:val="auto"/>
              <w:outlineLvl w:val="9"/>
              <w:rPr>
                <w:rFonts w:eastAsia="Times New Roman"/>
                <w:color w:val="000000"/>
                <w:position w:val="0"/>
                <w:sz w:val="22"/>
                <w:szCs w:val="22"/>
                <w:lang w:eastAsia="pl-PL"/>
              </w:rPr>
            </w:pPr>
          </w:p>
        </w:tc>
      </w:tr>
    </w:tbl>
    <w:p w:rsidR="00582503" w:rsidRPr="003E33EC" w:rsidRDefault="00582503">
      <w:pPr>
        <w:spacing w:line="360" w:lineRule="auto"/>
        <w:ind w:left="0" w:hanging="2"/>
        <w:rPr>
          <w:b/>
          <w:u w:val="single"/>
          <w:lang w:val="en-US"/>
        </w:rPr>
      </w:pPr>
    </w:p>
    <w:p w:rsidR="00582503" w:rsidRDefault="00E0301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>Termin związania niniejszą ofertą wynosi 30 dni od upływu ostatecznego terminu składania ofert określonego w Zapytaniu Ofertowym.</w:t>
      </w:r>
    </w:p>
    <w:p w:rsidR="00582503" w:rsidRDefault="00E0301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…………………… [•], telefon [•]……………………, e-mail [•].</w:t>
      </w:r>
    </w:p>
    <w:p w:rsidR="00582503" w:rsidRDefault="00E03014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Wykonawca oświadcza, że zapoznał się z Zapytaniem Ofertowym, w tym w szczególności z warunkami realizacji Zamówienia zawartymi w punkcie 13 Zapytania </w:t>
      </w:r>
      <w:r>
        <w:rPr>
          <w:b/>
          <w:color w:val="000000"/>
        </w:rPr>
        <w:lastRenderedPageBreak/>
        <w:t>Ofertowego, i nie wnosi do niego żadnych zastrzeżeń oraz posiada wszelkie informacje konieczne do przygoto</w:t>
      </w:r>
      <w:r>
        <w:rPr>
          <w:b/>
          <w:color w:val="000000"/>
        </w:rPr>
        <w:t>wania niniejszej oferty i wykonania Zamówienia.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Wykonawca oświadcza, że: </w:t>
      </w:r>
    </w:p>
    <w:p w:rsidR="00582503" w:rsidRDefault="00E03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nie jest podmiotem powiązanym osobowo lub kapitałowo z Zamawiającym, podlegającym wykluczeniu z udziału w przedmiotowym postępowaniu, zgodnie z pkt. 5 Zapytania Ofertowego;</w:t>
      </w:r>
    </w:p>
    <w:p w:rsidR="00582503" w:rsidRDefault="00E03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posiada uprawnienia do wykonywania określonej działalności lub czynności, jeżeli przepisy prawa nakładają obowiązek ich posiadania;  </w:t>
      </w:r>
    </w:p>
    <w:p w:rsidR="00582503" w:rsidRDefault="00E030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posiada niezbędną wiedzę, doświadczenie oraz potencjał techniczny i ludzki do wykonania Zamówienia; </w:t>
      </w:r>
    </w:p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d.     znajduje się w</w:t>
      </w:r>
      <w:r>
        <w:rPr>
          <w:color w:val="000000"/>
        </w:rPr>
        <w:t xml:space="preserve"> sytuacji ekonomicznej i finansowej zapewniającej wykonanie Zamówienia; </w:t>
      </w:r>
    </w:p>
    <w:p w:rsidR="00582503" w:rsidRDefault="00E03014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e.          nie zalega z opłacaniem podatków, opłat oraz składek na ubezpieczenia społeczne. 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uznania niniejszej oferty za najkorzystniejszą, Wykonawca zobowiązuje się do </w:t>
      </w:r>
      <w:r>
        <w:rPr>
          <w:color w:val="000000"/>
        </w:rPr>
        <w:t>realizacji zamówienia w terminie i miejscu wynikającym z Zapytania Ofertowego.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Wykonawca podejmuje się wykonania Zamówienia opisanego w Zapytaniu Ofertowym, zgodnie z wymogami Zapytania Ofertowego, obowiązującymi przepisami i należytą starannością.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Wykonaw</w:t>
      </w:r>
      <w:r>
        <w:rPr>
          <w:color w:val="000000"/>
        </w:rPr>
        <w:t>ca oświadcza, że:</w:t>
      </w:r>
    </w:p>
    <w:p w:rsidR="00582503" w:rsidRDefault="00E03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oferowany produkt jest zgodny ze specyfikacją określoną w opisie przedmiotu zamówienia w każdym w wymienionych tam parametrów,</w:t>
      </w:r>
    </w:p>
    <w:p w:rsidR="00582503" w:rsidRDefault="00E0301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dostarczy produkt w terminie określonym w zapytaniu ofertowym,</w:t>
      </w:r>
    </w:p>
    <w:p w:rsidR="00582503" w:rsidRDefault="00E0301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Dokumenty stanowiące załączniki do niniejszej oferty stanowią jej integralną część.</w:t>
      </w:r>
    </w:p>
    <w:p w:rsidR="00582503" w:rsidRDefault="00582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582503" w:rsidRDefault="00E03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Za Wykonawcę</w:t>
      </w:r>
      <w:r>
        <w:rPr>
          <w:color w:val="000000"/>
        </w:rPr>
        <w:t>:</w:t>
      </w:r>
    </w:p>
    <w:p w:rsidR="00582503" w:rsidRDefault="005825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</w:p>
    <w:p w:rsidR="00582503" w:rsidRDefault="00E03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___________________________</w:t>
      </w:r>
    </w:p>
    <w:p w:rsidR="00582503" w:rsidRDefault="00E03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[•]</w:t>
      </w:r>
    </w:p>
    <w:p w:rsidR="00582503" w:rsidRDefault="00E030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Załączniki:</w:t>
      </w:r>
    </w:p>
    <w:p w:rsidR="00582503" w:rsidRDefault="00E03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Odpis z KRS Wykonawcy / Odpis z CEIDG Wykonawcy / dokument rejestrowy lub inny urzędowy dokument wskazującym osoby upoważnione do reprezentowania Wykonawcy – właściwy dla Wykonawcy zgodnie z wymogami Zapytania Ofertowego;</w:t>
      </w:r>
    </w:p>
    <w:p w:rsidR="00582503" w:rsidRDefault="00E03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Pełnomocnictwo (</w:t>
      </w:r>
      <w:r>
        <w:t>jeśli</w:t>
      </w:r>
      <w:r>
        <w:rPr>
          <w:color w:val="000000"/>
        </w:rPr>
        <w:t xml:space="preserve"> oferta skład</w:t>
      </w:r>
      <w:r>
        <w:rPr>
          <w:color w:val="000000"/>
        </w:rPr>
        <w:t>ana jest przez pełnomocnika);</w:t>
      </w:r>
    </w:p>
    <w:p w:rsidR="00582503" w:rsidRDefault="00E030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</w:rPr>
      </w:pPr>
      <w:r>
        <w:rPr>
          <w:color w:val="000000"/>
        </w:rPr>
        <w:t>Opis oferty.</w:t>
      </w:r>
    </w:p>
    <w:p w:rsidR="00582503" w:rsidRDefault="00582503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</w:rPr>
      </w:pPr>
      <w:bookmarkStart w:id="2" w:name="_GoBack"/>
      <w:bookmarkEnd w:id="2"/>
    </w:p>
    <w:sectPr w:rsidR="0058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14" w:rsidRDefault="00E03014">
      <w:pPr>
        <w:spacing w:line="240" w:lineRule="auto"/>
        <w:ind w:left="0" w:hanging="2"/>
      </w:pPr>
      <w:r>
        <w:separator/>
      </w:r>
    </w:p>
  </w:endnote>
  <w:endnote w:type="continuationSeparator" w:id="0">
    <w:p w:rsidR="00E03014" w:rsidRDefault="00E0301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:rsidR="00582503" w:rsidRDefault="00E03014" w:rsidP="001542B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l="0" t="0" r="0" b="0"/>
              <wp:wrapNone/>
              <wp:docPr id="1038" name="Łącznik prosty ze strzałką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8813800</wp:posOffset>
              </wp:positionH>
              <wp:positionV relativeFrom="paragraph">
                <wp:posOffset>0</wp:posOffset>
              </wp:positionV>
              <wp:extent cx="303528" cy="764540"/>
              <wp:effectExtent b="0" l="0" r="0" t="0"/>
              <wp:wrapNone/>
              <wp:docPr id="10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3528" cy="764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1542BC">
      <w:rPr>
        <w:color w:val="404040"/>
        <w:sz w:val="20"/>
        <w:szCs w:val="20"/>
      </w:rPr>
      <w:t>SDM-WG/49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14" w:rsidRDefault="00E03014">
      <w:pPr>
        <w:spacing w:line="240" w:lineRule="auto"/>
        <w:ind w:left="0" w:hanging="2"/>
      </w:pPr>
      <w:r>
        <w:separator/>
      </w:r>
    </w:p>
  </w:footnote>
  <w:footnote w:type="continuationSeparator" w:id="0">
    <w:p w:rsidR="00E03014" w:rsidRDefault="00E0301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E030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-538628</wp:posOffset>
          </wp:positionH>
          <wp:positionV relativeFrom="paragraph">
            <wp:posOffset>-200018</wp:posOffset>
          </wp:positionV>
          <wp:extent cx="6472749" cy="764858"/>
          <wp:effectExtent l="0" t="0" r="0" b="0"/>
          <wp:wrapTopAndBottom distT="0" distB="0"/>
          <wp:docPr id="10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03" w:rsidRDefault="0058250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582503" w:rsidRDefault="0058250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51BD"/>
    <w:multiLevelType w:val="multilevel"/>
    <w:tmpl w:val="017AEFA6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16F56111"/>
    <w:multiLevelType w:val="multilevel"/>
    <w:tmpl w:val="13D2A554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2" w15:restartNumberingAfterBreak="0">
    <w:nsid w:val="2D640FBA"/>
    <w:multiLevelType w:val="hybridMultilevel"/>
    <w:tmpl w:val="EAB8356A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" w15:restartNumberingAfterBreak="0">
    <w:nsid w:val="369D71C7"/>
    <w:multiLevelType w:val="multilevel"/>
    <w:tmpl w:val="6DC241B0"/>
    <w:lvl w:ilvl="0">
      <w:start w:val="1"/>
      <w:numFmt w:val="bullet"/>
      <w:pStyle w:val="GJRecitals"/>
      <w:lvlText w:val="●"/>
      <w:lvlJc w:val="left"/>
      <w:pPr>
        <w:ind w:left="7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2CE1C95"/>
    <w:multiLevelType w:val="multilevel"/>
    <w:tmpl w:val="7884DF58"/>
    <w:lvl w:ilvl="0">
      <w:start w:val="1"/>
      <w:numFmt w:val="bullet"/>
      <w:pStyle w:val="GJPoziom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Poziom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Poziom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Poziom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Poziom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Poziom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F242E9F"/>
    <w:multiLevelType w:val="multilevel"/>
    <w:tmpl w:val="8AE2A298"/>
    <w:lvl w:ilvl="0">
      <w:start w:val="1"/>
      <w:numFmt w:val="decimal"/>
      <w:pStyle w:val="Nagwek1Hoofdstukkop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503"/>
    <w:rsid w:val="001542BC"/>
    <w:rsid w:val="003E33EC"/>
    <w:rsid w:val="00582503"/>
    <w:rsid w:val="00B527C7"/>
    <w:rsid w:val="00E03014"/>
    <w:rsid w:val="00E5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5B4F0"/>
  <w15:docId w15:val="{093D2A3A-B326-47CE-9E8F-7571F901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5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600FF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  <w:style w:type="paragraph" w:styleId="Akapitzlist">
    <w:name w:val="List Paragraph"/>
    <w:basedOn w:val="Normalny"/>
    <w:uiPriority w:val="34"/>
    <w:qFormat/>
    <w:rsid w:val="00B70E03"/>
    <w:pPr>
      <w:ind w:left="720"/>
      <w:contextualSpacing/>
    </w:pPr>
  </w:style>
  <w:style w:type="table" w:customStyle="1" w:styleId="ac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041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CbKMFQj0TxTtKeqW7+aIM90zAw==">AMUW2mVcEiHuQRjuMet81il2b75vwK20+nzCxvMFB8bMiiNIRs7ulAeT6uAkqqTmrVVpVoXMV1GXqaNn0iA0LIPm7JmGH+z7wOz2oonp0XrNHGUTDT/mcIXESpuC2sY0bp6vH7J/VKjo+yNrF+k/Ucj8QO8cm2xa7A==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Tomasz Ratajczyk</cp:lastModifiedBy>
  <cp:revision>2</cp:revision>
  <dcterms:created xsi:type="dcterms:W3CDTF">2021-10-13T15:21:00Z</dcterms:created>
  <dcterms:modified xsi:type="dcterms:W3CDTF">2021-10-13T15:21:00Z</dcterms:modified>
</cp:coreProperties>
</file>