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2AB" w:rsidRPr="002B2863" w:rsidRDefault="004C0A08">
      <w:pPr>
        <w:spacing w:before="100" w:after="0" w:line="360" w:lineRule="auto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2B2863">
        <w:rPr>
          <w:rFonts w:ascii="Times New Roman" w:eastAsia="Tahoma" w:hAnsi="Times New Roman" w:cs="Times New Roman"/>
          <w:b/>
          <w:sz w:val="24"/>
          <w:szCs w:val="24"/>
        </w:rPr>
        <w:t xml:space="preserve">OPIS PRZEDMIOTU ZAMÓWIENIA </w:t>
      </w:r>
    </w:p>
    <w:p w:rsidR="002372AB" w:rsidRPr="002B2863" w:rsidRDefault="004C0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2B2863"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</w:rPr>
        <w:t>Przedmiot zamówienia</w:t>
      </w:r>
    </w:p>
    <w:p w:rsidR="002372AB" w:rsidRPr="002B2863" w:rsidRDefault="004C0A08">
      <w:pPr>
        <w:spacing w:after="14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B2863">
        <w:rPr>
          <w:rFonts w:ascii="Times New Roman" w:eastAsia="Tahoma" w:hAnsi="Times New Roman" w:cs="Times New Roman"/>
          <w:sz w:val="24"/>
          <w:szCs w:val="24"/>
        </w:rPr>
        <w:t>Przedmiotem zamówienia jest dostawa płyte</w:t>
      </w:r>
      <w:r w:rsidR="002B2863">
        <w:rPr>
          <w:rFonts w:ascii="Times New Roman" w:eastAsia="Tahoma" w:hAnsi="Times New Roman" w:cs="Times New Roman"/>
          <w:sz w:val="24"/>
          <w:szCs w:val="24"/>
        </w:rPr>
        <w:t>k – z</w:t>
      </w:r>
      <w:r w:rsidRPr="002B2863">
        <w:rPr>
          <w:rFonts w:ascii="Times New Roman" w:eastAsia="Tahoma" w:hAnsi="Times New Roman" w:cs="Times New Roman"/>
          <w:sz w:val="24"/>
          <w:szCs w:val="24"/>
        </w:rPr>
        <w:t>montowanych obwodów drukowanych wg. dostarczonej dokumentacji</w:t>
      </w:r>
      <w:r w:rsidRPr="002B2863">
        <w:rPr>
          <w:rFonts w:ascii="Times New Roman" w:eastAsia="Tahoma" w:hAnsi="Times New Roman" w:cs="Times New Roman"/>
          <w:sz w:val="24"/>
          <w:szCs w:val="24"/>
        </w:rPr>
        <w:t>:</w:t>
      </w:r>
    </w:p>
    <w:p w:rsidR="002372AB" w:rsidRPr="002B2863" w:rsidRDefault="004C0A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0" w:name="_heading=h.1fob9te" w:colFirst="0" w:colLast="0"/>
      <w:bookmarkEnd w:id="0"/>
      <w:r w:rsidRPr="002B2863">
        <w:rPr>
          <w:rFonts w:ascii="Times New Roman" w:eastAsia="Tahoma" w:hAnsi="Times New Roman" w:cs="Times New Roman"/>
          <w:sz w:val="24"/>
          <w:szCs w:val="24"/>
        </w:rPr>
        <w:t xml:space="preserve">PCB </w:t>
      </w:r>
      <w:r w:rsidR="002B2863">
        <w:rPr>
          <w:rFonts w:ascii="Times New Roman" w:eastAsia="Tahoma" w:hAnsi="Times New Roman" w:cs="Times New Roman"/>
          <w:sz w:val="24"/>
          <w:szCs w:val="24"/>
        </w:rPr>
        <w:t>176-369-03</w:t>
      </w:r>
      <w:r w:rsidRPr="002B2863">
        <w:rPr>
          <w:rFonts w:ascii="Times New Roman" w:eastAsia="Tahoma" w:hAnsi="Times New Roman" w:cs="Times New Roman"/>
          <w:sz w:val="24"/>
          <w:szCs w:val="24"/>
        </w:rPr>
        <w:tab/>
      </w:r>
      <w:r w:rsidRPr="002B2863">
        <w:rPr>
          <w:rFonts w:ascii="Times New Roman" w:eastAsia="Tahoma" w:hAnsi="Times New Roman" w:cs="Times New Roman"/>
          <w:sz w:val="24"/>
          <w:szCs w:val="24"/>
        </w:rPr>
        <w:tab/>
      </w:r>
      <w:r w:rsidR="002B2863">
        <w:rPr>
          <w:rFonts w:ascii="Times New Roman" w:eastAsia="Tahoma" w:hAnsi="Times New Roman" w:cs="Times New Roman"/>
          <w:sz w:val="24"/>
          <w:szCs w:val="24"/>
        </w:rPr>
        <w:t>50</w:t>
      </w:r>
      <w:r w:rsidRPr="002B2863">
        <w:rPr>
          <w:rFonts w:ascii="Times New Roman" w:eastAsia="Tahoma" w:hAnsi="Times New Roman" w:cs="Times New Roman"/>
          <w:sz w:val="24"/>
          <w:szCs w:val="24"/>
        </w:rPr>
        <w:t xml:space="preserve"> szt</w:t>
      </w:r>
      <w:r w:rsidR="002B2863">
        <w:rPr>
          <w:rFonts w:ascii="Times New Roman" w:eastAsia="Tahoma" w:hAnsi="Times New Roman" w:cs="Times New Roman"/>
          <w:sz w:val="24"/>
          <w:szCs w:val="24"/>
        </w:rPr>
        <w:t>.</w:t>
      </w:r>
    </w:p>
    <w:p w:rsidR="002372AB" w:rsidRPr="002B2863" w:rsidRDefault="004C0A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1" w:name="_heading=h.x9hppzza443v" w:colFirst="0" w:colLast="0"/>
      <w:bookmarkEnd w:id="1"/>
      <w:r w:rsidRPr="002B2863">
        <w:rPr>
          <w:rFonts w:ascii="Times New Roman" w:eastAsia="Tahoma" w:hAnsi="Times New Roman" w:cs="Times New Roman"/>
          <w:sz w:val="24"/>
          <w:szCs w:val="24"/>
        </w:rPr>
        <w:t xml:space="preserve">PCB </w:t>
      </w:r>
      <w:r w:rsidR="002B2863">
        <w:rPr>
          <w:rFonts w:ascii="Times New Roman" w:eastAsia="Tahoma" w:hAnsi="Times New Roman" w:cs="Times New Roman"/>
          <w:sz w:val="24"/>
          <w:szCs w:val="24"/>
        </w:rPr>
        <w:t>176-370-03</w:t>
      </w:r>
      <w:r w:rsidRPr="002B2863">
        <w:rPr>
          <w:rFonts w:ascii="Times New Roman" w:eastAsia="Tahoma" w:hAnsi="Times New Roman" w:cs="Times New Roman"/>
          <w:sz w:val="24"/>
          <w:szCs w:val="24"/>
        </w:rPr>
        <w:tab/>
      </w:r>
      <w:r w:rsidRPr="002B2863">
        <w:rPr>
          <w:rFonts w:ascii="Times New Roman" w:eastAsia="Tahoma" w:hAnsi="Times New Roman" w:cs="Times New Roman"/>
          <w:sz w:val="24"/>
          <w:szCs w:val="24"/>
        </w:rPr>
        <w:tab/>
      </w:r>
      <w:r w:rsidR="002B2863">
        <w:rPr>
          <w:rFonts w:ascii="Times New Roman" w:eastAsia="Tahoma" w:hAnsi="Times New Roman" w:cs="Times New Roman"/>
          <w:sz w:val="24"/>
          <w:szCs w:val="24"/>
        </w:rPr>
        <w:t>50</w:t>
      </w:r>
      <w:r w:rsidRPr="002B2863">
        <w:rPr>
          <w:rFonts w:ascii="Times New Roman" w:eastAsia="Tahoma" w:hAnsi="Times New Roman" w:cs="Times New Roman"/>
          <w:sz w:val="24"/>
          <w:szCs w:val="24"/>
        </w:rPr>
        <w:t xml:space="preserve"> szt</w:t>
      </w:r>
      <w:r w:rsidR="002B2863">
        <w:rPr>
          <w:rFonts w:ascii="Times New Roman" w:eastAsia="Tahoma" w:hAnsi="Times New Roman" w:cs="Times New Roman"/>
          <w:sz w:val="24"/>
          <w:szCs w:val="24"/>
        </w:rPr>
        <w:t>.</w:t>
      </w:r>
    </w:p>
    <w:p w:rsidR="002372AB" w:rsidRPr="002B2863" w:rsidRDefault="002372AB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2372AB" w:rsidRPr="002B2863" w:rsidRDefault="004C0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2B2863">
        <w:rPr>
          <w:rFonts w:ascii="Times New Roman" w:eastAsia="Tahoma" w:hAnsi="Times New Roman" w:cs="Times New Roman"/>
          <w:b/>
          <w:color w:val="000000"/>
          <w:sz w:val="24"/>
          <w:szCs w:val="24"/>
          <w:u w:val="single"/>
        </w:rPr>
        <w:t>Zakres przedmiotu zamówienia</w:t>
      </w:r>
    </w:p>
    <w:p w:rsidR="002372AB" w:rsidRPr="002B2863" w:rsidRDefault="004C0A08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2" w:name="_heading=h.prfhm5oeumhe" w:colFirst="0" w:colLast="0"/>
      <w:bookmarkEnd w:id="2"/>
      <w:r w:rsidRPr="002B2863">
        <w:rPr>
          <w:rFonts w:ascii="Times New Roman" w:eastAsia="Tahoma" w:hAnsi="Times New Roman" w:cs="Times New Roman"/>
          <w:sz w:val="24"/>
          <w:szCs w:val="24"/>
        </w:rPr>
        <w:t xml:space="preserve">Szczegółowy opis przedmiotu zamówienia zostanie przekazany </w:t>
      </w:r>
      <w:r w:rsidR="002B2863">
        <w:rPr>
          <w:rFonts w:ascii="Times New Roman" w:eastAsia="Tahoma" w:hAnsi="Times New Roman" w:cs="Times New Roman"/>
          <w:sz w:val="24"/>
          <w:szCs w:val="24"/>
        </w:rPr>
        <w:t xml:space="preserve">Wykonawcom </w:t>
      </w:r>
      <w:r w:rsidRPr="002B2863">
        <w:rPr>
          <w:rFonts w:ascii="Times New Roman" w:eastAsia="Tahoma" w:hAnsi="Times New Roman" w:cs="Times New Roman"/>
          <w:sz w:val="24"/>
          <w:szCs w:val="24"/>
        </w:rPr>
        <w:t>po okazaniu podpisanej umowy poufności</w:t>
      </w:r>
      <w:r w:rsidR="002B2863">
        <w:rPr>
          <w:rFonts w:ascii="Times New Roman" w:eastAsia="Tahoma" w:hAnsi="Times New Roman" w:cs="Times New Roman"/>
          <w:sz w:val="24"/>
          <w:szCs w:val="24"/>
        </w:rPr>
        <w:t>,</w:t>
      </w:r>
      <w:r w:rsidRPr="002B2863">
        <w:rPr>
          <w:rFonts w:ascii="Times New Roman" w:eastAsia="Tahoma" w:hAnsi="Times New Roman" w:cs="Times New Roman"/>
          <w:sz w:val="24"/>
          <w:szCs w:val="24"/>
        </w:rPr>
        <w:t xml:space="preserve"> o której mowa w Zapytaniu Ofertowym. Całkowita cena za produkty określone w punkcie 1 powinna zawierać całkowity koszt wraz z opakowaniem ESD (</w:t>
      </w:r>
      <w:proofErr w:type="spellStart"/>
      <w:r w:rsidRPr="002B2863">
        <w:rPr>
          <w:rFonts w:ascii="Times New Roman" w:eastAsia="Tahoma" w:hAnsi="Times New Roman" w:cs="Times New Roman"/>
          <w:sz w:val="24"/>
          <w:szCs w:val="24"/>
        </w:rPr>
        <w:t>electrostatic</w:t>
      </w:r>
      <w:proofErr w:type="spellEnd"/>
      <w:r w:rsidRPr="002B286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2B2863">
        <w:rPr>
          <w:rFonts w:ascii="Times New Roman" w:eastAsia="Tahoma" w:hAnsi="Times New Roman" w:cs="Times New Roman"/>
          <w:sz w:val="24"/>
          <w:szCs w:val="24"/>
        </w:rPr>
        <w:t>d</w:t>
      </w:r>
      <w:r w:rsidRPr="002B2863">
        <w:rPr>
          <w:rFonts w:ascii="Times New Roman" w:eastAsia="Tahoma" w:hAnsi="Times New Roman" w:cs="Times New Roman"/>
          <w:sz w:val="24"/>
          <w:szCs w:val="24"/>
        </w:rPr>
        <w:t>ischarge</w:t>
      </w:r>
      <w:proofErr w:type="spellEnd"/>
      <w:r w:rsidRPr="002B2863">
        <w:rPr>
          <w:rFonts w:ascii="Times New Roman" w:eastAsia="Tahoma" w:hAnsi="Times New Roman" w:cs="Times New Roman"/>
          <w:sz w:val="24"/>
          <w:szCs w:val="24"/>
        </w:rPr>
        <w:t xml:space="preserve"> -chroniącym przed wyładowaniami elektrostatycznymi)  oraz  dostarczeniem  do siedziby Zamawiającego. </w:t>
      </w:r>
      <w:bookmarkStart w:id="3" w:name="_GoBack"/>
      <w:bookmarkEnd w:id="3"/>
    </w:p>
    <w:p w:rsidR="002372AB" w:rsidRPr="002B2863" w:rsidRDefault="002372AB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bookmarkStart w:id="4" w:name="_heading=h.pe8esbtd3s05" w:colFirst="0" w:colLast="0"/>
      <w:bookmarkEnd w:id="4"/>
    </w:p>
    <w:p w:rsidR="002372AB" w:rsidRPr="002B2863" w:rsidRDefault="004C0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2B2863">
        <w:rPr>
          <w:rFonts w:ascii="Times New Roman" w:eastAsia="Tahoma" w:hAnsi="Times New Roman" w:cs="Times New Roman"/>
          <w:b/>
          <w:sz w:val="24"/>
          <w:szCs w:val="24"/>
          <w:u w:val="single"/>
        </w:rPr>
        <w:t>Termin realizacji zamówienia</w:t>
      </w:r>
    </w:p>
    <w:p w:rsidR="002372AB" w:rsidRPr="002B2863" w:rsidRDefault="004C0A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B2863">
        <w:rPr>
          <w:rFonts w:ascii="Times New Roman" w:eastAsia="Tahoma" w:hAnsi="Times New Roman" w:cs="Times New Roman"/>
          <w:sz w:val="24"/>
          <w:szCs w:val="24"/>
        </w:rPr>
        <w:t>Najszybciej jak to możliwe, nie później niż 5 tygodni od dnia złożenia zamówienia.</w:t>
      </w:r>
    </w:p>
    <w:p w:rsidR="002372AB" w:rsidRPr="002B2863" w:rsidRDefault="004C0A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B2863">
        <w:rPr>
          <w:rFonts w:ascii="Times New Roman" w:eastAsia="Tahoma" w:hAnsi="Times New Roman" w:cs="Times New Roman"/>
          <w:sz w:val="24"/>
          <w:szCs w:val="24"/>
        </w:rPr>
        <w:t>Termin realizacji zamówienia obejmuje gotowość do przekazania towaru Zamawiającemu, odpowiadającego zastosowaniu zasady DAP Incoterms2020.</w:t>
      </w:r>
    </w:p>
    <w:p w:rsidR="002372AB" w:rsidRPr="002B2863" w:rsidRDefault="004C0A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B2863">
        <w:rPr>
          <w:rFonts w:ascii="Times New Roman" w:eastAsia="Tahoma" w:hAnsi="Times New Roman" w:cs="Times New Roman"/>
          <w:sz w:val="24"/>
          <w:szCs w:val="24"/>
        </w:rPr>
        <w:t>Zgodnie z zasadą DAP (</w:t>
      </w:r>
      <w:proofErr w:type="spellStart"/>
      <w:r w:rsidRPr="002B2863">
        <w:rPr>
          <w:rFonts w:ascii="Times New Roman" w:eastAsia="Tahoma" w:hAnsi="Times New Roman" w:cs="Times New Roman"/>
          <w:sz w:val="24"/>
          <w:szCs w:val="24"/>
        </w:rPr>
        <w:t>delivery</w:t>
      </w:r>
      <w:proofErr w:type="spellEnd"/>
      <w:r w:rsidRPr="002B2863">
        <w:rPr>
          <w:rFonts w:ascii="Times New Roman" w:eastAsia="Tahoma" w:hAnsi="Times New Roman" w:cs="Times New Roman"/>
          <w:sz w:val="24"/>
          <w:szCs w:val="24"/>
        </w:rPr>
        <w:t xml:space="preserve"> </w:t>
      </w:r>
      <w:proofErr w:type="spellStart"/>
      <w:r w:rsidRPr="002B2863">
        <w:rPr>
          <w:rFonts w:ascii="Times New Roman" w:eastAsia="Tahoma" w:hAnsi="Times New Roman" w:cs="Times New Roman"/>
          <w:sz w:val="24"/>
          <w:szCs w:val="24"/>
        </w:rPr>
        <w:t>at</w:t>
      </w:r>
      <w:proofErr w:type="spellEnd"/>
      <w:r w:rsidRPr="002B2863">
        <w:rPr>
          <w:rFonts w:ascii="Times New Roman" w:eastAsia="Tahoma" w:hAnsi="Times New Roman" w:cs="Times New Roman"/>
          <w:sz w:val="24"/>
          <w:szCs w:val="24"/>
        </w:rPr>
        <w:t xml:space="preserve"> place), za moment dostarczenia towaru uznaje się dostarczenie do miejsca – siedziby</w:t>
      </w:r>
      <w:r w:rsidRPr="002B2863">
        <w:rPr>
          <w:rFonts w:ascii="Times New Roman" w:eastAsia="Tahoma" w:hAnsi="Times New Roman" w:cs="Times New Roman"/>
          <w:sz w:val="24"/>
          <w:szCs w:val="24"/>
        </w:rPr>
        <w:t xml:space="preserve"> Zamawiającego</w:t>
      </w:r>
      <w:r w:rsidR="002B2863">
        <w:rPr>
          <w:rFonts w:ascii="Times New Roman" w:eastAsia="Tahoma" w:hAnsi="Times New Roman" w:cs="Times New Roman"/>
          <w:sz w:val="24"/>
          <w:szCs w:val="24"/>
        </w:rPr>
        <w:t>.</w:t>
      </w:r>
    </w:p>
    <w:p w:rsidR="002372AB" w:rsidRPr="002B2863" w:rsidRDefault="004C0A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B2863">
        <w:rPr>
          <w:rFonts w:ascii="Times New Roman" w:eastAsia="Tahoma" w:hAnsi="Times New Roman" w:cs="Times New Roman"/>
          <w:sz w:val="24"/>
          <w:szCs w:val="24"/>
        </w:rPr>
        <w:t>Zamawiający dopuszcza możliwość zastosowania innej zasady Incoterms2020 (m.in. FCA, DAP etc.), pod warunkiem dotrzymania terminu, o którym mowa powyżej.</w:t>
      </w:r>
    </w:p>
    <w:p w:rsidR="002372AB" w:rsidRPr="002B2863" w:rsidRDefault="004C0A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2B2863">
        <w:rPr>
          <w:rFonts w:ascii="Times New Roman" w:eastAsia="Tahoma" w:hAnsi="Times New Roman" w:cs="Times New Roman"/>
          <w:b/>
          <w:sz w:val="24"/>
          <w:szCs w:val="24"/>
          <w:u w:val="single"/>
        </w:rPr>
        <w:t xml:space="preserve">Dodatkowe warunki związane z przedmiotem zamówienia. </w:t>
      </w:r>
    </w:p>
    <w:p w:rsidR="002372AB" w:rsidRPr="002B2863" w:rsidRDefault="004C0A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2B2863">
        <w:rPr>
          <w:rFonts w:ascii="Times New Roman" w:eastAsia="Tahoma" w:hAnsi="Times New Roman" w:cs="Times New Roman"/>
          <w:sz w:val="24"/>
          <w:szCs w:val="24"/>
        </w:rPr>
        <w:t>Ponadto:</w:t>
      </w:r>
    </w:p>
    <w:p w:rsidR="002372AB" w:rsidRPr="002B2863" w:rsidRDefault="004C0A0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B2863">
        <w:rPr>
          <w:rFonts w:ascii="Times New Roman" w:eastAsia="Tahoma" w:hAnsi="Times New Roman" w:cs="Times New Roman"/>
          <w:sz w:val="24"/>
          <w:szCs w:val="24"/>
        </w:rPr>
        <w:t>Elementy mają zostać wy</w:t>
      </w:r>
      <w:r w:rsidRPr="002B2863">
        <w:rPr>
          <w:rFonts w:ascii="Times New Roman" w:eastAsia="Tahoma" w:hAnsi="Times New Roman" w:cs="Times New Roman"/>
          <w:sz w:val="24"/>
          <w:szCs w:val="24"/>
        </w:rPr>
        <w:t>konane zgodnie z załączoną dokumentacją.</w:t>
      </w:r>
    </w:p>
    <w:p w:rsidR="002372AB" w:rsidRPr="002B2863" w:rsidRDefault="004C0A0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B2863">
        <w:rPr>
          <w:rFonts w:ascii="Times New Roman" w:eastAsia="Tahoma" w:hAnsi="Times New Roman" w:cs="Times New Roman"/>
          <w:sz w:val="24"/>
          <w:szCs w:val="24"/>
        </w:rPr>
        <w:t xml:space="preserve">Elementy mają zostać wykonane z materiałów wskazanych w </w:t>
      </w:r>
      <w:proofErr w:type="spellStart"/>
      <w:r w:rsidRPr="002B2863">
        <w:rPr>
          <w:rFonts w:ascii="Times New Roman" w:eastAsia="Tahoma" w:hAnsi="Times New Roman" w:cs="Times New Roman"/>
          <w:sz w:val="24"/>
          <w:szCs w:val="24"/>
        </w:rPr>
        <w:t>BOM’ach</w:t>
      </w:r>
      <w:proofErr w:type="spellEnd"/>
      <w:r w:rsidRPr="002B2863">
        <w:rPr>
          <w:rFonts w:ascii="Times New Roman" w:eastAsia="Tahoma" w:hAnsi="Times New Roman" w:cs="Times New Roman"/>
          <w:sz w:val="24"/>
          <w:szCs w:val="24"/>
        </w:rPr>
        <w:t xml:space="preserve"> (zestawienie konkretnych elementów płytki). </w:t>
      </w:r>
    </w:p>
    <w:p w:rsidR="002372AB" w:rsidRPr="002B2863" w:rsidRDefault="004C0A0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B2863">
        <w:rPr>
          <w:rFonts w:ascii="Times New Roman" w:eastAsia="Tahoma" w:hAnsi="Times New Roman" w:cs="Times New Roman"/>
          <w:sz w:val="24"/>
          <w:szCs w:val="24"/>
        </w:rPr>
        <w:t>Wszystkie elementy dostarczone do siedziby zamawiającego mają być umyte, odtłuszczone. Nie mogą zawierać ż</w:t>
      </w:r>
      <w:r w:rsidRPr="002B2863">
        <w:rPr>
          <w:rFonts w:ascii="Times New Roman" w:eastAsia="Tahoma" w:hAnsi="Times New Roman" w:cs="Times New Roman"/>
          <w:sz w:val="24"/>
          <w:szCs w:val="24"/>
        </w:rPr>
        <w:t xml:space="preserve">adnych wgnieceń, pęknięć i innych wad powierzchni lub źle przylutowanych elementów. </w:t>
      </w:r>
    </w:p>
    <w:p w:rsidR="002372AB" w:rsidRPr="002B2863" w:rsidRDefault="004C0A0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B2863">
        <w:rPr>
          <w:rFonts w:ascii="Times New Roman" w:eastAsia="Tahoma" w:hAnsi="Times New Roman" w:cs="Times New Roman"/>
          <w:sz w:val="24"/>
          <w:szCs w:val="24"/>
        </w:rPr>
        <w:t>Wszystkie elementy mają zostać posegregowane, zapakowane tak, aby nie uszkadzały się w czasie transportu i składowania. Mają zostać dostarczone w paczkach do siedziby zama</w:t>
      </w:r>
      <w:r w:rsidRPr="002B2863">
        <w:rPr>
          <w:rFonts w:ascii="Times New Roman" w:eastAsia="Tahoma" w:hAnsi="Times New Roman" w:cs="Times New Roman"/>
          <w:sz w:val="24"/>
          <w:szCs w:val="24"/>
        </w:rPr>
        <w:t>wiającego.</w:t>
      </w:r>
    </w:p>
    <w:p w:rsidR="002372AB" w:rsidRPr="002B2863" w:rsidRDefault="004C0A0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B2863">
        <w:rPr>
          <w:rFonts w:ascii="Times New Roman" w:eastAsia="Tahoma" w:hAnsi="Times New Roman" w:cs="Times New Roman"/>
          <w:sz w:val="24"/>
          <w:szCs w:val="24"/>
        </w:rPr>
        <w:t xml:space="preserve">Elementy zostaną sprawdzone w przygotowanym do tego celu urządzeniu potwierdzenia ich zgodności z załączoną dokumentacją oraz poprawnością działania. W przypadku niezgodności wykonanego elementu z dokumentacją, Zamawiający zastrzega sobie prawo </w:t>
      </w:r>
      <w:r w:rsidRPr="002B2863">
        <w:rPr>
          <w:rFonts w:ascii="Times New Roman" w:eastAsia="Tahoma" w:hAnsi="Times New Roman" w:cs="Times New Roman"/>
          <w:sz w:val="24"/>
          <w:szCs w:val="24"/>
        </w:rPr>
        <w:t xml:space="preserve">do zwrotu wykonawcy całości zamówienia do sprawdzenia i poprawy elementów. </w:t>
      </w:r>
    </w:p>
    <w:p w:rsidR="002372AB" w:rsidRPr="002B2863" w:rsidRDefault="004C0A0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B2863">
        <w:rPr>
          <w:rFonts w:ascii="Times New Roman" w:eastAsia="Tahoma" w:hAnsi="Times New Roman" w:cs="Times New Roman"/>
          <w:sz w:val="24"/>
          <w:szCs w:val="24"/>
        </w:rPr>
        <w:lastRenderedPageBreak/>
        <w:t>W przypadku niedostarczenia żądanej ilości elementów lub dostarczenia elementów wykonanych ze złych materiałów</w:t>
      </w:r>
      <w:r w:rsidR="002B2863">
        <w:rPr>
          <w:rFonts w:ascii="Times New Roman" w:eastAsia="Tahoma" w:hAnsi="Times New Roman" w:cs="Times New Roman"/>
          <w:sz w:val="24"/>
          <w:szCs w:val="24"/>
        </w:rPr>
        <w:t>,</w:t>
      </w:r>
      <w:r w:rsidRPr="002B2863">
        <w:rPr>
          <w:rFonts w:ascii="Times New Roman" w:eastAsia="Tahoma" w:hAnsi="Times New Roman" w:cs="Times New Roman"/>
          <w:sz w:val="24"/>
          <w:szCs w:val="24"/>
        </w:rPr>
        <w:t xml:space="preserve"> Zamawiający zażąda od Wykonawcy wykonania brakujących elementów lub w</w:t>
      </w:r>
      <w:r w:rsidRPr="002B2863">
        <w:rPr>
          <w:rFonts w:ascii="Times New Roman" w:eastAsia="Tahoma" w:hAnsi="Times New Roman" w:cs="Times New Roman"/>
          <w:sz w:val="24"/>
          <w:szCs w:val="24"/>
        </w:rPr>
        <w:t>ykonania elementów z właściwych materiałów.</w:t>
      </w:r>
    </w:p>
    <w:p w:rsidR="002372AB" w:rsidRPr="002B2863" w:rsidRDefault="004C0A08">
      <w:pPr>
        <w:numPr>
          <w:ilvl w:val="0"/>
          <w:numId w:val="3"/>
        </w:numPr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B2863">
        <w:rPr>
          <w:rFonts w:ascii="Times New Roman" w:eastAsia="Tahoma" w:hAnsi="Times New Roman" w:cs="Times New Roman"/>
          <w:sz w:val="24"/>
          <w:szCs w:val="24"/>
        </w:rPr>
        <w:t>Dostarczony towar musi być fabrycznie nowy (I kategorii - nieużywany), spełniać wymogi techniczno-jakościowe, określone przez producenta wyrobu oraz być wprowadzony na rynek zgodnie z przepisami obowiązującymi na</w:t>
      </w:r>
      <w:r w:rsidRPr="002B2863">
        <w:rPr>
          <w:rFonts w:ascii="Times New Roman" w:eastAsia="Tahoma" w:hAnsi="Times New Roman" w:cs="Times New Roman"/>
          <w:sz w:val="24"/>
          <w:szCs w:val="24"/>
        </w:rPr>
        <w:t xml:space="preserve"> terenie Rzeczypospolitej Polskiej.</w:t>
      </w:r>
    </w:p>
    <w:sectPr w:rsidR="002372AB" w:rsidRPr="002B28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39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A08" w:rsidRDefault="004C0A08">
      <w:pPr>
        <w:spacing w:after="0" w:line="240" w:lineRule="auto"/>
      </w:pPr>
      <w:r>
        <w:separator/>
      </w:r>
    </w:p>
  </w:endnote>
  <w:endnote w:type="continuationSeparator" w:id="0">
    <w:p w:rsidR="004C0A08" w:rsidRDefault="004C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2AB" w:rsidRDefault="002372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2AB" w:rsidRDefault="004C0A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t>SDM-WG/3</w:t>
    </w:r>
    <w:r w:rsidR="002B2863">
      <w:rPr>
        <w:rFonts w:ascii="Tahoma" w:eastAsia="Tahoma" w:hAnsi="Tahoma" w:cs="Tahoma"/>
        <w:sz w:val="18"/>
        <w:szCs w:val="18"/>
      </w:rPr>
      <w:t>8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PAGE</w:instrText>
    </w:r>
    <w:r w:rsidR="002B2863">
      <w:rPr>
        <w:rFonts w:ascii="Tahoma" w:eastAsia="Tahoma" w:hAnsi="Tahoma" w:cs="Tahoma"/>
        <w:sz w:val="18"/>
        <w:szCs w:val="18"/>
      </w:rPr>
      <w:fldChar w:fldCharType="separate"/>
    </w:r>
    <w:r w:rsidR="002B2863">
      <w:rPr>
        <w:rFonts w:ascii="Tahoma" w:eastAsia="Tahoma" w:hAnsi="Tahoma" w:cs="Tahoma"/>
        <w:noProof/>
        <w:sz w:val="18"/>
        <w:szCs w:val="18"/>
      </w:rPr>
      <w:t>1</w:t>
    </w:r>
    <w:r>
      <w:rPr>
        <w:rFonts w:ascii="Tahoma" w:eastAsia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2AB" w:rsidRDefault="002372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A08" w:rsidRDefault="004C0A08">
      <w:pPr>
        <w:spacing w:after="0" w:line="240" w:lineRule="auto"/>
      </w:pPr>
      <w:r>
        <w:separator/>
      </w:r>
    </w:p>
  </w:footnote>
  <w:footnote w:type="continuationSeparator" w:id="0">
    <w:p w:rsidR="004C0A08" w:rsidRDefault="004C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2AB" w:rsidRDefault="002372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2AB" w:rsidRDefault="004C0A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b/>
        <w:noProof/>
        <w:sz w:val="28"/>
        <w:szCs w:val="28"/>
      </w:rPr>
      <w:drawing>
        <wp:inline distT="0" distB="0" distL="0" distR="0">
          <wp:extent cx="5760720" cy="67754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2AB" w:rsidRDefault="002372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5736B"/>
    <w:multiLevelType w:val="multilevel"/>
    <w:tmpl w:val="6428C9D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BD386A"/>
    <w:multiLevelType w:val="multilevel"/>
    <w:tmpl w:val="0C4C04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9A7AD8"/>
    <w:multiLevelType w:val="multilevel"/>
    <w:tmpl w:val="FFD6549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AB"/>
    <w:rsid w:val="002372AB"/>
    <w:rsid w:val="002B2863"/>
    <w:rsid w:val="004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47731"/>
  <w15:docId w15:val="{CA9F68DC-F331-4040-981E-421FE6F7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0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B7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1616"/>
    <w:pPr>
      <w:ind w:left="720"/>
      <w:contextualSpacing/>
    </w:pPr>
  </w:style>
  <w:style w:type="table" w:customStyle="1" w:styleId="a1">
    <w:basedOn w:val="TableNormal4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yIIBb9vErh/8mHsV2t1JT+8RqA==">AMUW2mXsDlzoub7nwLwf+FOcZlSg2PKgonchgnEFMPp12TATxtnR1A0jxUHogOGHctLt1SFxtHxj78oszb9Pv5KSEV4C0mfWY70z1A3Nduc3QMuxbQC04yckCkiFZWAa6CWHTGoCyBTM0Qoe8CLWs2EwEF5neRnUvLZo1YDSP/rCfzrXM6k1ncUgQyMhZ77fwfYDQELpMI97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Tomasz Ratajczyk</cp:lastModifiedBy>
  <cp:revision>2</cp:revision>
  <dcterms:created xsi:type="dcterms:W3CDTF">2021-08-11T13:10:00Z</dcterms:created>
  <dcterms:modified xsi:type="dcterms:W3CDTF">2021-08-11T13:10:00Z</dcterms:modified>
</cp:coreProperties>
</file>