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802" w14:textId="24E082A4" w:rsidR="00504CB3" w:rsidRDefault="00504CB3" w:rsidP="00504CB3">
      <w:pPr>
        <w:spacing w:before="100" w:after="0" w:line="360" w:lineRule="auto"/>
        <w:jc w:val="right"/>
        <w:rPr>
          <w:b/>
        </w:rPr>
      </w:pPr>
      <w:r>
        <w:rPr>
          <w:b/>
        </w:rPr>
        <w:t>Zał. nr 1</w:t>
      </w:r>
    </w:p>
    <w:p w14:paraId="521775FE" w14:textId="2F3023CC" w:rsidR="001C693B" w:rsidRDefault="00154F1B" w:rsidP="00AA7875">
      <w:pPr>
        <w:spacing w:before="100"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14:paraId="69167873" w14:textId="77777777" w:rsidR="001C693B" w:rsidRDefault="00154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3F71BA34" w14:textId="26530EE0" w:rsidR="00DF7D5E" w:rsidRDefault="00FA3A64" w:rsidP="00095530">
      <w:pPr>
        <w:spacing w:after="120" w:line="240" w:lineRule="auto"/>
        <w:jc w:val="both"/>
      </w:pPr>
      <w:r>
        <w:t xml:space="preserve">Przedmiotem zamówienia jest dostawa </w:t>
      </w:r>
      <w:r w:rsidR="00095530">
        <w:t>gazu, według podanej niżej</w:t>
      </w:r>
      <w:r w:rsidR="006075FB">
        <w:t xml:space="preserve"> nazwy i potrzebnej ilości:</w:t>
      </w:r>
    </w:p>
    <w:p w14:paraId="090142B9" w14:textId="5F15F5A8" w:rsidR="00DF7D5E" w:rsidRDefault="00095530" w:rsidP="004A463A">
      <w:pPr>
        <w:spacing w:after="100" w:afterAutospacing="1" w:line="240" w:lineRule="auto"/>
        <w:ind w:firstLine="720"/>
      </w:pPr>
      <w:r>
        <w:t>1</w:t>
      </w:r>
      <w:r w:rsidR="00DF7D5E">
        <w:t xml:space="preserve">. </w:t>
      </w:r>
      <w:r w:rsidR="004A463A">
        <w:t>Fosforowodór</w:t>
      </w:r>
      <w:r>
        <w:t xml:space="preserve"> (PH</w:t>
      </w:r>
      <w:r>
        <w:rPr>
          <w:vertAlign w:val="subscript"/>
        </w:rPr>
        <w:t>3</w:t>
      </w:r>
      <w:r>
        <w:t>)</w:t>
      </w:r>
      <w:r w:rsidR="004A463A">
        <w:t xml:space="preserve"> </w:t>
      </w:r>
      <w:r>
        <w:t xml:space="preserve">    –  </w:t>
      </w:r>
      <w:r w:rsidR="004A463A">
        <w:t xml:space="preserve">   </w:t>
      </w:r>
      <w:r>
        <w:t>1</w:t>
      </w:r>
      <w:r w:rsidR="004A463A">
        <w:t xml:space="preserve"> butl</w:t>
      </w:r>
      <w:r>
        <w:t>a</w:t>
      </w:r>
      <w:r w:rsidR="004A463A">
        <w:t>, 22 kg</w:t>
      </w:r>
      <w:r w:rsidR="00DF7D5E">
        <w:t xml:space="preserve">     </w:t>
      </w:r>
    </w:p>
    <w:p w14:paraId="054D34E6" w14:textId="77777777" w:rsidR="001C693B" w:rsidRDefault="00154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tbl>
      <w:tblPr>
        <w:tblStyle w:val="2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  <w:gridCol w:w="1842"/>
      </w:tblGrid>
      <w:tr w:rsidR="00F6377D" w14:paraId="502B72C8" w14:textId="77777777" w:rsidTr="00F6377D">
        <w:trPr>
          <w:trHeight w:val="240"/>
        </w:trPr>
        <w:tc>
          <w:tcPr>
            <w:tcW w:w="1418" w:type="dxa"/>
            <w:shd w:val="clear" w:color="auto" w:fill="DDDDDD"/>
            <w:vAlign w:val="center"/>
          </w:tcPr>
          <w:p w14:paraId="32C9D4D9" w14:textId="77777777" w:rsidR="00F6377D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581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76632" w14:textId="77777777" w:rsidR="00F6377D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Parametr</w:t>
            </w:r>
          </w:p>
        </w:tc>
        <w:tc>
          <w:tcPr>
            <w:tcW w:w="1842" w:type="dxa"/>
            <w:shd w:val="clear" w:color="auto" w:fill="DDDDDD"/>
          </w:tcPr>
          <w:p w14:paraId="45184C14" w14:textId="77777777" w:rsidR="00F6377D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1499B">
              <w:rPr>
                <w:color w:val="000000"/>
                <w:sz w:val="16"/>
                <w:szCs w:val="16"/>
              </w:rPr>
              <w:t>Spec</w:t>
            </w:r>
            <w:r>
              <w:rPr>
                <w:color w:val="000000"/>
                <w:sz w:val="16"/>
                <w:szCs w:val="16"/>
              </w:rPr>
              <w:t>yfikacja</w:t>
            </w:r>
          </w:p>
        </w:tc>
      </w:tr>
      <w:tr w:rsidR="00F6377D" w:rsidRPr="00131B8C" w14:paraId="7B52B24C" w14:textId="77777777" w:rsidTr="00F6377D">
        <w:trPr>
          <w:trHeight w:val="238"/>
        </w:trPr>
        <w:tc>
          <w:tcPr>
            <w:tcW w:w="1418" w:type="dxa"/>
            <w:vMerge w:val="restart"/>
            <w:vAlign w:val="center"/>
          </w:tcPr>
          <w:p w14:paraId="2DDF427E" w14:textId="77777777" w:rsidR="00F6377D" w:rsidRPr="00DD118E" w:rsidRDefault="00F6377D" w:rsidP="00DC0B2F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Fosforowodór</w:t>
            </w:r>
            <w:proofErr w:type="spellEnd"/>
            <w:r w:rsidRPr="009225CC">
              <w:rPr>
                <w:lang w:val="en-US"/>
              </w:rPr>
              <w:t xml:space="preserve"> (PH</w:t>
            </w:r>
            <w:r w:rsidRPr="009225CC">
              <w:rPr>
                <w:vertAlign w:val="subscript"/>
                <w:lang w:val="en-US"/>
              </w:rPr>
              <w:t>3</w:t>
            </w:r>
            <w:r w:rsidRPr="009225CC">
              <w:rPr>
                <w:lang w:val="en-US"/>
              </w:rPr>
              <w:t>)</w:t>
            </w: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69B76" w14:textId="77777777" w:rsidR="00F6377D" w:rsidRPr="00131B8C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Jakość</w:t>
            </w:r>
            <w:proofErr w:type="spellEnd"/>
            <w:r w:rsidRPr="00F042A5">
              <w:rPr>
                <w:lang w:val="en-US"/>
              </w:rPr>
              <w:t>:</w:t>
            </w:r>
          </w:p>
        </w:tc>
        <w:tc>
          <w:tcPr>
            <w:tcW w:w="1842" w:type="dxa"/>
          </w:tcPr>
          <w:p w14:paraId="3D86E6D8" w14:textId="0D65FD63" w:rsidR="00F6377D" w:rsidRPr="00131B8C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t>≥</w:t>
            </w:r>
            <w:r w:rsidR="00095530">
              <w:t xml:space="preserve"> </w:t>
            </w:r>
            <w:r>
              <w:t>99.999</w:t>
            </w:r>
            <w:r w:rsidR="00095530">
              <w:t>5</w:t>
            </w:r>
            <w:r>
              <w:t>%</w:t>
            </w:r>
          </w:p>
        </w:tc>
      </w:tr>
      <w:tr w:rsidR="00F6377D" w:rsidRPr="00131B8C" w14:paraId="7A97C88F" w14:textId="77777777" w:rsidTr="00F6377D">
        <w:trPr>
          <w:trHeight w:val="213"/>
        </w:trPr>
        <w:tc>
          <w:tcPr>
            <w:tcW w:w="1418" w:type="dxa"/>
            <w:vMerge/>
          </w:tcPr>
          <w:p w14:paraId="2E8F18E7" w14:textId="77777777" w:rsidR="00F6377D" w:rsidRPr="00131B8C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232B" w14:textId="77777777" w:rsidR="00F6377D" w:rsidRPr="00131B8C" w:rsidRDefault="00F6377D" w:rsidP="00DC0B2F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>
              <w:t>Podłączenia zaworów</w:t>
            </w:r>
          </w:p>
        </w:tc>
        <w:tc>
          <w:tcPr>
            <w:tcW w:w="1842" w:type="dxa"/>
          </w:tcPr>
          <w:p w14:paraId="20410CE1" w14:textId="77777777" w:rsidR="00F6377D" w:rsidRPr="00942F8F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t xml:space="preserve">DIN 1 lub </w:t>
            </w:r>
            <w:proofErr w:type="spellStart"/>
            <w:r>
              <w:t>Diss</w:t>
            </w:r>
            <w:proofErr w:type="spellEnd"/>
            <w:r>
              <w:t xml:space="preserve"> 632 </w:t>
            </w:r>
            <w:proofErr w:type="spellStart"/>
            <w:r>
              <w:t>Pneumatic</w:t>
            </w:r>
            <w:proofErr w:type="spellEnd"/>
          </w:p>
        </w:tc>
      </w:tr>
      <w:tr w:rsidR="00F6377D" w:rsidRPr="00992184" w14:paraId="47BE7B3D" w14:textId="77777777" w:rsidTr="00F6377D">
        <w:trPr>
          <w:trHeight w:val="213"/>
        </w:trPr>
        <w:tc>
          <w:tcPr>
            <w:tcW w:w="1418" w:type="dxa"/>
            <w:vMerge/>
          </w:tcPr>
          <w:p w14:paraId="2BF61853" w14:textId="77777777" w:rsidR="00F6377D" w:rsidRPr="00942F8F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0418" w14:textId="77777777" w:rsidR="00F6377D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u w:val="single"/>
                <w:lang w:val="en-US"/>
              </w:rPr>
              <w:t>Zanieczyszczenia</w:t>
            </w:r>
            <w:proofErr w:type="spellEnd"/>
            <w:r>
              <w:rPr>
                <w:bCs/>
                <w:lang w:val="en-US"/>
              </w:rPr>
              <w:t xml:space="preserve">: </w:t>
            </w:r>
          </w:p>
          <w:p w14:paraId="5079BB53" w14:textId="5B8FF798" w:rsidR="00F6377D" w:rsidRPr="00992184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lang w:val="en-US"/>
              </w:rPr>
              <w:t>Dwutlenek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węgla</w:t>
            </w:r>
            <w:proofErr w:type="spellEnd"/>
            <w:r w:rsidRPr="00992184">
              <w:rPr>
                <w:lang w:val="en-US"/>
              </w:rPr>
              <w:t xml:space="preserve"> (CO</w:t>
            </w:r>
            <w:r>
              <w:rPr>
                <w:vertAlign w:val="subscript"/>
                <w:lang w:val="en-US"/>
              </w:rPr>
              <w:t>2</w:t>
            </w:r>
            <w:r w:rsidRPr="00992184">
              <w:rPr>
                <w:lang w:val="en-US"/>
              </w:rPr>
              <w:t>)</w:t>
            </w:r>
          </w:p>
        </w:tc>
        <w:tc>
          <w:tcPr>
            <w:tcW w:w="1842" w:type="dxa"/>
          </w:tcPr>
          <w:p w14:paraId="6914383D" w14:textId="77777777" w:rsidR="00F6377D" w:rsidRPr="00942F8F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t xml:space="preserve">≤0,05 </w:t>
            </w:r>
            <w:proofErr w:type="spellStart"/>
            <w:r>
              <w:t>ppmv</w:t>
            </w:r>
            <w:proofErr w:type="spellEnd"/>
          </w:p>
        </w:tc>
      </w:tr>
      <w:tr w:rsidR="00F6377D" w:rsidRPr="00992184" w14:paraId="6ED12B28" w14:textId="77777777" w:rsidTr="00F6377D">
        <w:trPr>
          <w:trHeight w:val="213"/>
        </w:trPr>
        <w:tc>
          <w:tcPr>
            <w:tcW w:w="1418" w:type="dxa"/>
            <w:vMerge/>
          </w:tcPr>
          <w:p w14:paraId="718AAF65" w14:textId="77777777" w:rsidR="00F6377D" w:rsidRPr="00942F8F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A688" w14:textId="77777777" w:rsidR="00F6377D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u w:val="single"/>
                <w:lang w:val="en-US"/>
              </w:rPr>
              <w:t>Zanieczyszczenia</w:t>
            </w:r>
            <w:proofErr w:type="spellEnd"/>
            <w:r>
              <w:rPr>
                <w:bCs/>
                <w:lang w:val="en-US"/>
              </w:rPr>
              <w:t xml:space="preserve">: </w:t>
            </w:r>
          </w:p>
          <w:p w14:paraId="393C9E87" w14:textId="0015C23E" w:rsidR="00F6377D" w:rsidRPr="00992184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lang w:val="en-US"/>
              </w:rPr>
              <w:t>Woda</w:t>
            </w:r>
            <w:proofErr w:type="spellEnd"/>
            <w:r w:rsidRPr="00992184">
              <w:rPr>
                <w:lang w:val="en-US"/>
              </w:rPr>
              <w:t xml:space="preserve"> (H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 w:rsidRPr="00992184">
              <w:rPr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</w:p>
        </w:tc>
        <w:tc>
          <w:tcPr>
            <w:tcW w:w="1842" w:type="dxa"/>
          </w:tcPr>
          <w:p w14:paraId="659A62E7" w14:textId="77777777" w:rsidR="00F6377D" w:rsidRPr="00942F8F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≤</w:t>
            </w:r>
            <w:r w:rsidRPr="00992184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0,14</w:t>
            </w:r>
            <w:r w:rsidRPr="0099218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92184">
              <w:rPr>
                <w:rFonts w:asciiTheme="majorHAnsi" w:hAnsiTheme="majorHAnsi" w:cstheme="majorHAnsi"/>
                <w:lang w:val="en-US"/>
              </w:rPr>
              <w:t>pp</w:t>
            </w:r>
            <w:r>
              <w:rPr>
                <w:rFonts w:asciiTheme="majorHAnsi" w:hAnsiTheme="majorHAnsi" w:cstheme="majorHAnsi"/>
                <w:lang w:val="en-US"/>
              </w:rPr>
              <w:t>mv</w:t>
            </w:r>
            <w:proofErr w:type="spellEnd"/>
          </w:p>
        </w:tc>
      </w:tr>
      <w:tr w:rsidR="00F6377D" w:rsidRPr="00992184" w14:paraId="3486C72B" w14:textId="77777777" w:rsidTr="00F6377D">
        <w:trPr>
          <w:trHeight w:val="213"/>
        </w:trPr>
        <w:tc>
          <w:tcPr>
            <w:tcW w:w="1418" w:type="dxa"/>
            <w:vMerge/>
          </w:tcPr>
          <w:p w14:paraId="6971854E" w14:textId="77777777" w:rsidR="00F6377D" w:rsidRPr="00942F8F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3F134" w14:textId="77777777" w:rsidR="00F6377D" w:rsidRPr="00504CB3" w:rsidRDefault="00F6377D" w:rsidP="00DC0B2F">
            <w:pPr>
              <w:spacing w:after="0" w:line="240" w:lineRule="auto"/>
              <w:rPr>
                <w:bCs/>
              </w:rPr>
            </w:pPr>
            <w:r w:rsidRPr="00504CB3">
              <w:rPr>
                <w:bCs/>
                <w:u w:val="single"/>
              </w:rPr>
              <w:t>Zanieczyszczenia</w:t>
            </w:r>
            <w:r w:rsidRPr="00504CB3">
              <w:rPr>
                <w:bCs/>
              </w:rPr>
              <w:t xml:space="preserve">: </w:t>
            </w:r>
          </w:p>
          <w:p w14:paraId="6F1938FF" w14:textId="68D84220" w:rsidR="00F6377D" w:rsidRPr="00504CB3" w:rsidRDefault="00F6377D" w:rsidP="00DC0B2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04CB3">
              <w:t>Arsenowodór (AsH</w:t>
            </w:r>
            <w:r w:rsidRPr="00504CB3">
              <w:rPr>
                <w:vertAlign w:val="subscript"/>
              </w:rPr>
              <w:t>3</w:t>
            </w:r>
            <w:r w:rsidRPr="00504CB3">
              <w:t>), Tlenek węgla (CO), Etan (C</w:t>
            </w:r>
            <w:r w:rsidRPr="00504CB3">
              <w:rPr>
                <w:vertAlign w:val="subscript"/>
              </w:rPr>
              <w:t>2</w:t>
            </w:r>
            <w:r w:rsidRPr="00504CB3">
              <w:t>H</w:t>
            </w:r>
            <w:r w:rsidRPr="00504CB3">
              <w:rPr>
                <w:vertAlign w:val="subscript"/>
              </w:rPr>
              <w:t>6</w:t>
            </w:r>
            <w:r w:rsidRPr="00504CB3">
              <w:t>), Etylen (C</w:t>
            </w:r>
            <w:r w:rsidRPr="00504CB3">
              <w:rPr>
                <w:vertAlign w:val="subscript"/>
              </w:rPr>
              <w:t>2</w:t>
            </w:r>
            <w:r w:rsidRPr="00504CB3">
              <w:t>H</w:t>
            </w:r>
            <w:r w:rsidRPr="00504CB3">
              <w:rPr>
                <w:vertAlign w:val="subscript"/>
              </w:rPr>
              <w:t>4</w:t>
            </w:r>
            <w:r w:rsidRPr="00504CB3">
              <w:t>), Metan (CH</w:t>
            </w:r>
            <w:r w:rsidRPr="00504CB3">
              <w:rPr>
                <w:vertAlign w:val="subscript"/>
              </w:rPr>
              <w:t>4</w:t>
            </w:r>
            <w:r w:rsidRPr="00504CB3">
              <w:t>), Tlen (O</w:t>
            </w:r>
            <w:r w:rsidRPr="00504CB3">
              <w:rPr>
                <w:vertAlign w:val="subscript"/>
              </w:rPr>
              <w:t>2</w:t>
            </w:r>
            <w:r w:rsidRPr="00504CB3">
              <w:t>), Argon (Ar)</w:t>
            </w:r>
          </w:p>
        </w:tc>
        <w:tc>
          <w:tcPr>
            <w:tcW w:w="1842" w:type="dxa"/>
          </w:tcPr>
          <w:p w14:paraId="35AC7810" w14:textId="77777777" w:rsidR="00F6377D" w:rsidRPr="00942F8F" w:rsidRDefault="00F6377D" w:rsidP="00DC0B2F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≤</w:t>
            </w:r>
            <w:r>
              <w:t xml:space="preserve">0,1 </w:t>
            </w:r>
            <w:proofErr w:type="spellStart"/>
            <w:r>
              <w:t>ppmv</w:t>
            </w:r>
            <w:proofErr w:type="spellEnd"/>
          </w:p>
        </w:tc>
      </w:tr>
      <w:tr w:rsidR="00F6377D" w:rsidRPr="00992184" w14:paraId="4730BF45" w14:textId="77777777" w:rsidTr="00F6377D">
        <w:trPr>
          <w:trHeight w:val="213"/>
        </w:trPr>
        <w:tc>
          <w:tcPr>
            <w:tcW w:w="1418" w:type="dxa"/>
            <w:vMerge/>
          </w:tcPr>
          <w:p w14:paraId="31938FCB" w14:textId="77777777" w:rsidR="00F6377D" w:rsidRPr="00942F8F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2A0E" w14:textId="77777777" w:rsidR="00F6377D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u w:val="single"/>
                <w:lang w:val="en-US"/>
              </w:rPr>
              <w:t>Zanieczyszczenia</w:t>
            </w:r>
            <w:proofErr w:type="spellEnd"/>
            <w:r>
              <w:rPr>
                <w:bCs/>
                <w:lang w:val="en-US"/>
              </w:rPr>
              <w:t xml:space="preserve">: </w:t>
            </w:r>
          </w:p>
          <w:p w14:paraId="7259FD40" w14:textId="2B1A5239" w:rsidR="00F6377D" w:rsidRPr="00992184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r>
              <w:t>Wodór (H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842" w:type="dxa"/>
          </w:tcPr>
          <w:p w14:paraId="015579DD" w14:textId="77777777" w:rsidR="00F6377D" w:rsidRDefault="00F6377D" w:rsidP="00DC0B2F">
            <w:pPr>
              <w:spacing w:after="0" w:line="240" w:lineRule="auto"/>
            </w:pPr>
            <w:r>
              <w:rPr>
                <w:rFonts w:asciiTheme="majorHAnsi" w:hAnsiTheme="majorHAnsi" w:cstheme="majorHAnsi"/>
                <w:lang w:val="en-US"/>
              </w:rPr>
              <w:t>≤</w:t>
            </w:r>
            <w:r>
              <w:t xml:space="preserve"> 5 </w:t>
            </w:r>
            <w:proofErr w:type="spellStart"/>
            <w:r>
              <w:t>ppmv</w:t>
            </w:r>
            <w:proofErr w:type="spellEnd"/>
          </w:p>
        </w:tc>
      </w:tr>
      <w:tr w:rsidR="00F6377D" w:rsidRPr="00992184" w14:paraId="63AEF7E9" w14:textId="77777777" w:rsidTr="00F6377D">
        <w:trPr>
          <w:trHeight w:val="213"/>
        </w:trPr>
        <w:tc>
          <w:tcPr>
            <w:tcW w:w="1418" w:type="dxa"/>
            <w:vMerge/>
          </w:tcPr>
          <w:p w14:paraId="34268572" w14:textId="77777777" w:rsidR="00F6377D" w:rsidRPr="00942F8F" w:rsidRDefault="00F6377D" w:rsidP="00D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A4161" w14:textId="77777777" w:rsidR="00F6377D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u w:val="single"/>
                <w:lang w:val="en-US"/>
              </w:rPr>
              <w:t>Zanieczyszczenia</w:t>
            </w:r>
            <w:proofErr w:type="spellEnd"/>
            <w:r>
              <w:rPr>
                <w:bCs/>
                <w:lang w:val="en-US"/>
              </w:rPr>
              <w:t xml:space="preserve">: </w:t>
            </w:r>
          </w:p>
          <w:p w14:paraId="040AED59" w14:textId="009F176D" w:rsidR="00F6377D" w:rsidRPr="00992184" w:rsidRDefault="00F6377D" w:rsidP="00DC0B2F">
            <w:pPr>
              <w:spacing w:after="0" w:line="240" w:lineRule="auto"/>
              <w:rPr>
                <w:bCs/>
                <w:lang w:val="en-US"/>
              </w:rPr>
            </w:pPr>
            <w:r>
              <w:t>Azot (N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842" w:type="dxa"/>
          </w:tcPr>
          <w:p w14:paraId="32403145" w14:textId="77777777" w:rsidR="00F6377D" w:rsidRDefault="00F6377D" w:rsidP="00DC0B2F">
            <w:pPr>
              <w:spacing w:after="0" w:line="240" w:lineRule="auto"/>
            </w:pPr>
            <w:r>
              <w:rPr>
                <w:rFonts w:asciiTheme="majorHAnsi" w:hAnsiTheme="majorHAnsi" w:cstheme="majorHAnsi"/>
                <w:lang w:val="en-US"/>
              </w:rPr>
              <w:t>≤</w:t>
            </w:r>
            <w:r>
              <w:t xml:space="preserve"> 0.12 </w:t>
            </w:r>
            <w:proofErr w:type="spellStart"/>
            <w:r>
              <w:t>ppmv</w:t>
            </w:r>
            <w:proofErr w:type="spellEnd"/>
          </w:p>
        </w:tc>
      </w:tr>
    </w:tbl>
    <w:p w14:paraId="53A86F0A" w14:textId="4C7C9822" w:rsidR="00134BA1" w:rsidRPr="00DF7D5E" w:rsidRDefault="00134BA1" w:rsidP="00531EB8">
      <w:pPr>
        <w:spacing w:after="0" w:line="360" w:lineRule="auto"/>
      </w:pPr>
      <w:bookmarkStart w:id="0" w:name="_GoBack"/>
      <w:bookmarkEnd w:id="0"/>
    </w:p>
    <w:sectPr w:rsidR="00134BA1" w:rsidRPr="00DF7D5E" w:rsidSect="00325A10">
      <w:headerReference w:type="default" r:id="rId8"/>
      <w:footerReference w:type="default" r:id="rId9"/>
      <w:pgSz w:w="11906" w:h="16838"/>
      <w:pgMar w:top="1417" w:right="70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5D9B3" w14:textId="77777777" w:rsidR="000753D8" w:rsidRDefault="000753D8">
      <w:pPr>
        <w:spacing w:after="0" w:line="240" w:lineRule="auto"/>
      </w:pPr>
      <w:r>
        <w:separator/>
      </w:r>
    </w:p>
  </w:endnote>
  <w:endnote w:type="continuationSeparator" w:id="0">
    <w:p w14:paraId="020317A6" w14:textId="77777777" w:rsidR="000753D8" w:rsidRDefault="0007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15CDB" w14:textId="33621D4E" w:rsidR="00AD74B6" w:rsidRDefault="00095530">
    <w:pPr>
      <w:pStyle w:val="Stopka"/>
    </w:pPr>
    <w:r>
      <w:t>MRN-WS/7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234F" w14:textId="77777777" w:rsidR="000753D8" w:rsidRDefault="000753D8">
      <w:pPr>
        <w:spacing w:after="0" w:line="240" w:lineRule="auto"/>
      </w:pPr>
      <w:r>
        <w:separator/>
      </w:r>
    </w:p>
  </w:footnote>
  <w:footnote w:type="continuationSeparator" w:id="0">
    <w:p w14:paraId="35BCBB28" w14:textId="77777777" w:rsidR="000753D8" w:rsidRDefault="0007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7BB7" w14:textId="7C49A275" w:rsidR="008D591C" w:rsidRDefault="003E4AC8" w:rsidP="003E4AC8">
    <w:pPr>
      <w:pBdr>
        <w:top w:val="nil"/>
        <w:left w:val="nil"/>
        <w:bottom w:val="nil"/>
        <w:right w:val="nil"/>
        <w:between w:val="nil"/>
      </w:pBdr>
      <w:tabs>
        <w:tab w:val="left" w:pos="4395"/>
        <w:tab w:val="center" w:pos="4536"/>
        <w:tab w:val="right" w:pos="9072"/>
        <w:tab w:val="right" w:pos="978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 w:rsidR="00095530">
      <w:rPr>
        <w:noProof/>
        <w:color w:val="000000"/>
        <w:sz w:val="20"/>
        <w:szCs w:val="20"/>
      </w:rPr>
      <w:drawing>
        <wp:inline distT="0" distB="0" distL="0" distR="0" wp14:anchorId="7021863D" wp14:editId="653A8B92">
          <wp:extent cx="6211570" cy="729859"/>
          <wp:effectExtent l="0" t="0" r="0" b="0"/>
          <wp:docPr id="1" name="Obraz 1" descr="C:\Users\tratajczyk\AppData\Local\Microsoft\Windows\INetCache\Content.MSO\560F9E3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tajczyk\AppData\Local\Microsoft\Windows\INetCache\Content.MSO\560F9E3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72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8D591C">
      <w:rPr>
        <w:color w:val="000000"/>
        <w:sz w:val="20"/>
        <w:szCs w:val="20"/>
      </w:rPr>
      <w:t xml:space="preserve">Strona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PAGE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  <w:r w:rsidR="008D591C">
      <w:rPr>
        <w:color w:val="000000"/>
        <w:sz w:val="20"/>
        <w:szCs w:val="20"/>
      </w:rPr>
      <w:t xml:space="preserve"> z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NUMPAGES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</w:p>
  <w:p w14:paraId="69E52735" w14:textId="77777777" w:rsidR="008D591C" w:rsidRDefault="008D59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9C3"/>
    <w:multiLevelType w:val="hybridMultilevel"/>
    <w:tmpl w:val="B3E85A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A07"/>
    <w:multiLevelType w:val="multilevel"/>
    <w:tmpl w:val="211224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32278"/>
    <w:multiLevelType w:val="multilevel"/>
    <w:tmpl w:val="069A8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56F6C"/>
    <w:multiLevelType w:val="hybridMultilevel"/>
    <w:tmpl w:val="9AEA7C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6F869C7"/>
    <w:multiLevelType w:val="hybridMultilevel"/>
    <w:tmpl w:val="8386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153B"/>
    <w:multiLevelType w:val="hybridMultilevel"/>
    <w:tmpl w:val="48B8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D4A"/>
    <w:multiLevelType w:val="hybridMultilevel"/>
    <w:tmpl w:val="761C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459D3"/>
    <w:multiLevelType w:val="hybridMultilevel"/>
    <w:tmpl w:val="6C40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1D8F"/>
    <w:multiLevelType w:val="hybridMultilevel"/>
    <w:tmpl w:val="81D8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CFE"/>
    <w:multiLevelType w:val="multilevel"/>
    <w:tmpl w:val="3D7AC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740E3C"/>
    <w:multiLevelType w:val="hybridMultilevel"/>
    <w:tmpl w:val="A34C4D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49E0"/>
    <w:multiLevelType w:val="hybridMultilevel"/>
    <w:tmpl w:val="BAD648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3FE9"/>
    <w:multiLevelType w:val="hybridMultilevel"/>
    <w:tmpl w:val="F2DA4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C29A5"/>
    <w:multiLevelType w:val="multilevel"/>
    <w:tmpl w:val="C3DED44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134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701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268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835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3402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969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4536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5103" w:firstLine="0"/>
      </w:pPr>
      <w:rPr>
        <w:rFonts w:hint="default"/>
        <w:u w:val="none"/>
      </w:rPr>
    </w:lvl>
  </w:abstractNum>
  <w:abstractNum w:abstractNumId="14" w15:restartNumberingAfterBreak="0">
    <w:nsid w:val="464C1D3B"/>
    <w:multiLevelType w:val="hybridMultilevel"/>
    <w:tmpl w:val="904E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3D9"/>
    <w:multiLevelType w:val="multilevel"/>
    <w:tmpl w:val="F0B4E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414A11"/>
    <w:multiLevelType w:val="hybridMultilevel"/>
    <w:tmpl w:val="53544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2CDD"/>
    <w:multiLevelType w:val="multilevel"/>
    <w:tmpl w:val="A5D2F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296B14"/>
    <w:multiLevelType w:val="multilevel"/>
    <w:tmpl w:val="8096741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851"/>
        </w:tabs>
        <w:ind w:left="567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134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1701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268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2835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402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3969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4536" w:firstLine="0"/>
      </w:pPr>
      <w:rPr>
        <w:rFonts w:hint="default"/>
        <w:u w:val="none"/>
      </w:rPr>
    </w:lvl>
  </w:abstractNum>
  <w:abstractNum w:abstractNumId="19" w15:restartNumberingAfterBreak="0">
    <w:nsid w:val="70344118"/>
    <w:multiLevelType w:val="hybridMultilevel"/>
    <w:tmpl w:val="EFF07F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3322"/>
    <w:multiLevelType w:val="multilevel"/>
    <w:tmpl w:val="C7F48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CD3AEE"/>
    <w:multiLevelType w:val="hybridMultilevel"/>
    <w:tmpl w:val="E52EC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5"/>
  </w:num>
  <w:num w:numId="14">
    <w:abstractNumId w:val="21"/>
  </w:num>
  <w:num w:numId="15">
    <w:abstractNumId w:val="4"/>
  </w:num>
  <w:num w:numId="16">
    <w:abstractNumId w:val="16"/>
  </w:num>
  <w:num w:numId="17">
    <w:abstractNumId w:val="10"/>
  </w:num>
  <w:num w:numId="18">
    <w:abstractNumId w:val="19"/>
  </w:num>
  <w:num w:numId="19">
    <w:abstractNumId w:val="11"/>
  </w:num>
  <w:num w:numId="20">
    <w:abstractNumId w:val="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wMjExszQzNjMzMLFQ0lEKTi0uzszPAykwNK4FANeJgKgtAAAA"/>
  </w:docVars>
  <w:rsids>
    <w:rsidRoot w:val="001C693B"/>
    <w:rsid w:val="000144F9"/>
    <w:rsid w:val="00027A1F"/>
    <w:rsid w:val="00041270"/>
    <w:rsid w:val="00043155"/>
    <w:rsid w:val="000453D5"/>
    <w:rsid w:val="00051AC2"/>
    <w:rsid w:val="00073421"/>
    <w:rsid w:val="000753D8"/>
    <w:rsid w:val="00085228"/>
    <w:rsid w:val="00093F0F"/>
    <w:rsid w:val="00095530"/>
    <w:rsid w:val="000A2C36"/>
    <w:rsid w:val="000C6AE2"/>
    <w:rsid w:val="000D7C59"/>
    <w:rsid w:val="000D7D12"/>
    <w:rsid w:val="000E2922"/>
    <w:rsid w:val="000F209B"/>
    <w:rsid w:val="00101E5F"/>
    <w:rsid w:val="001023BD"/>
    <w:rsid w:val="0010773E"/>
    <w:rsid w:val="00122540"/>
    <w:rsid w:val="001273F5"/>
    <w:rsid w:val="001274D9"/>
    <w:rsid w:val="00131B8C"/>
    <w:rsid w:val="00134BA1"/>
    <w:rsid w:val="00135724"/>
    <w:rsid w:val="001533EC"/>
    <w:rsid w:val="00154F1B"/>
    <w:rsid w:val="001563D3"/>
    <w:rsid w:val="00162B49"/>
    <w:rsid w:val="00163229"/>
    <w:rsid w:val="00170D87"/>
    <w:rsid w:val="001851ED"/>
    <w:rsid w:val="001853EF"/>
    <w:rsid w:val="00187C01"/>
    <w:rsid w:val="00187CE1"/>
    <w:rsid w:val="00190548"/>
    <w:rsid w:val="00190F45"/>
    <w:rsid w:val="001A2D41"/>
    <w:rsid w:val="001B4AC2"/>
    <w:rsid w:val="001C26B1"/>
    <w:rsid w:val="001C693B"/>
    <w:rsid w:val="001D48B7"/>
    <w:rsid w:val="001F21D1"/>
    <w:rsid w:val="00200C67"/>
    <w:rsid w:val="002117E0"/>
    <w:rsid w:val="00211EF2"/>
    <w:rsid w:val="00220604"/>
    <w:rsid w:val="00224BBE"/>
    <w:rsid w:val="00230D00"/>
    <w:rsid w:val="00230FA0"/>
    <w:rsid w:val="00235A71"/>
    <w:rsid w:val="00236756"/>
    <w:rsid w:val="0024628D"/>
    <w:rsid w:val="00262600"/>
    <w:rsid w:val="00267D9D"/>
    <w:rsid w:val="00271433"/>
    <w:rsid w:val="0027723F"/>
    <w:rsid w:val="002802D0"/>
    <w:rsid w:val="002C1F69"/>
    <w:rsid w:val="002D5C91"/>
    <w:rsid w:val="002E594A"/>
    <w:rsid w:val="003068FE"/>
    <w:rsid w:val="00325A10"/>
    <w:rsid w:val="003343DA"/>
    <w:rsid w:val="00336DDF"/>
    <w:rsid w:val="00337817"/>
    <w:rsid w:val="00355039"/>
    <w:rsid w:val="00365FD6"/>
    <w:rsid w:val="00380B54"/>
    <w:rsid w:val="003A227A"/>
    <w:rsid w:val="003A7315"/>
    <w:rsid w:val="003B184E"/>
    <w:rsid w:val="003B3F23"/>
    <w:rsid w:val="003C5252"/>
    <w:rsid w:val="003C70CE"/>
    <w:rsid w:val="003D47AF"/>
    <w:rsid w:val="003E4AC8"/>
    <w:rsid w:val="003F0153"/>
    <w:rsid w:val="003F1CE4"/>
    <w:rsid w:val="003F42C3"/>
    <w:rsid w:val="00447BCB"/>
    <w:rsid w:val="00461387"/>
    <w:rsid w:val="0046388F"/>
    <w:rsid w:val="00467C60"/>
    <w:rsid w:val="00473EAF"/>
    <w:rsid w:val="004772FE"/>
    <w:rsid w:val="004845AA"/>
    <w:rsid w:val="00485EC3"/>
    <w:rsid w:val="004928A5"/>
    <w:rsid w:val="004A3DC8"/>
    <w:rsid w:val="004A463A"/>
    <w:rsid w:val="004B19D9"/>
    <w:rsid w:val="004C21FB"/>
    <w:rsid w:val="004C36B9"/>
    <w:rsid w:val="004C632E"/>
    <w:rsid w:val="004C6FE4"/>
    <w:rsid w:val="004C7403"/>
    <w:rsid w:val="004E2130"/>
    <w:rsid w:val="004E5D9A"/>
    <w:rsid w:val="004F2FA9"/>
    <w:rsid w:val="004F3D88"/>
    <w:rsid w:val="00504CB3"/>
    <w:rsid w:val="00510F8C"/>
    <w:rsid w:val="00514B9C"/>
    <w:rsid w:val="00516B18"/>
    <w:rsid w:val="005228D8"/>
    <w:rsid w:val="0052754A"/>
    <w:rsid w:val="0053186C"/>
    <w:rsid w:val="00531EB8"/>
    <w:rsid w:val="005521BA"/>
    <w:rsid w:val="00561E73"/>
    <w:rsid w:val="00585F57"/>
    <w:rsid w:val="005A2B55"/>
    <w:rsid w:val="005A4F2A"/>
    <w:rsid w:val="005C209C"/>
    <w:rsid w:val="005D23E3"/>
    <w:rsid w:val="005D37BF"/>
    <w:rsid w:val="005D608D"/>
    <w:rsid w:val="005E2508"/>
    <w:rsid w:val="006009A5"/>
    <w:rsid w:val="00601A3E"/>
    <w:rsid w:val="006075FB"/>
    <w:rsid w:val="00627355"/>
    <w:rsid w:val="006351C1"/>
    <w:rsid w:val="00667CE4"/>
    <w:rsid w:val="006818C5"/>
    <w:rsid w:val="006849F2"/>
    <w:rsid w:val="006939C4"/>
    <w:rsid w:val="00693A35"/>
    <w:rsid w:val="006A0579"/>
    <w:rsid w:val="006C310C"/>
    <w:rsid w:val="006D1020"/>
    <w:rsid w:val="006D597F"/>
    <w:rsid w:val="006D5A2D"/>
    <w:rsid w:val="006E5401"/>
    <w:rsid w:val="006E5F85"/>
    <w:rsid w:val="006E669F"/>
    <w:rsid w:val="006F131A"/>
    <w:rsid w:val="006F5BCF"/>
    <w:rsid w:val="0070572C"/>
    <w:rsid w:val="00706635"/>
    <w:rsid w:val="00713CF7"/>
    <w:rsid w:val="0071477F"/>
    <w:rsid w:val="00720A65"/>
    <w:rsid w:val="00732104"/>
    <w:rsid w:val="0073287C"/>
    <w:rsid w:val="0075219F"/>
    <w:rsid w:val="007540E6"/>
    <w:rsid w:val="00756EB6"/>
    <w:rsid w:val="00763317"/>
    <w:rsid w:val="007660A9"/>
    <w:rsid w:val="0078517A"/>
    <w:rsid w:val="007B11DC"/>
    <w:rsid w:val="007B456D"/>
    <w:rsid w:val="007B665C"/>
    <w:rsid w:val="007C144C"/>
    <w:rsid w:val="007C7502"/>
    <w:rsid w:val="007D09FD"/>
    <w:rsid w:val="007D249A"/>
    <w:rsid w:val="007F10BE"/>
    <w:rsid w:val="007F2F6E"/>
    <w:rsid w:val="007F3F3A"/>
    <w:rsid w:val="0080076D"/>
    <w:rsid w:val="00801180"/>
    <w:rsid w:val="00825BA8"/>
    <w:rsid w:val="00840A56"/>
    <w:rsid w:val="00851CF2"/>
    <w:rsid w:val="008521D9"/>
    <w:rsid w:val="00866DBD"/>
    <w:rsid w:val="00873D23"/>
    <w:rsid w:val="00884E0E"/>
    <w:rsid w:val="00894558"/>
    <w:rsid w:val="008B26F9"/>
    <w:rsid w:val="008B7C6B"/>
    <w:rsid w:val="008C3335"/>
    <w:rsid w:val="008C428E"/>
    <w:rsid w:val="008D455E"/>
    <w:rsid w:val="008D591C"/>
    <w:rsid w:val="008E18C4"/>
    <w:rsid w:val="00901AC8"/>
    <w:rsid w:val="0090255B"/>
    <w:rsid w:val="00914706"/>
    <w:rsid w:val="00922D37"/>
    <w:rsid w:val="00942F8F"/>
    <w:rsid w:val="00943553"/>
    <w:rsid w:val="009475B7"/>
    <w:rsid w:val="00965D0F"/>
    <w:rsid w:val="0096759F"/>
    <w:rsid w:val="009A1547"/>
    <w:rsid w:val="009B7556"/>
    <w:rsid w:val="009C0E00"/>
    <w:rsid w:val="009D136F"/>
    <w:rsid w:val="009D48DF"/>
    <w:rsid w:val="009E24FD"/>
    <w:rsid w:val="009E7E30"/>
    <w:rsid w:val="009F02D2"/>
    <w:rsid w:val="00A1063F"/>
    <w:rsid w:val="00A2066C"/>
    <w:rsid w:val="00A22D75"/>
    <w:rsid w:val="00A2388A"/>
    <w:rsid w:val="00A342C7"/>
    <w:rsid w:val="00A355B7"/>
    <w:rsid w:val="00A3691D"/>
    <w:rsid w:val="00A527D1"/>
    <w:rsid w:val="00A8308E"/>
    <w:rsid w:val="00AA3205"/>
    <w:rsid w:val="00AA6E19"/>
    <w:rsid w:val="00AA7875"/>
    <w:rsid w:val="00AB76EE"/>
    <w:rsid w:val="00AC087D"/>
    <w:rsid w:val="00AC7A20"/>
    <w:rsid w:val="00AD74B6"/>
    <w:rsid w:val="00AE34FD"/>
    <w:rsid w:val="00AE6BFC"/>
    <w:rsid w:val="00B009DA"/>
    <w:rsid w:val="00B01E51"/>
    <w:rsid w:val="00B20E36"/>
    <w:rsid w:val="00B44E94"/>
    <w:rsid w:val="00B560E2"/>
    <w:rsid w:val="00B60362"/>
    <w:rsid w:val="00B8509B"/>
    <w:rsid w:val="00B85DED"/>
    <w:rsid w:val="00B938EC"/>
    <w:rsid w:val="00BA6C75"/>
    <w:rsid w:val="00BB1381"/>
    <w:rsid w:val="00BB2D6C"/>
    <w:rsid w:val="00BB5F9B"/>
    <w:rsid w:val="00BC5132"/>
    <w:rsid w:val="00BD2B00"/>
    <w:rsid w:val="00BD75A5"/>
    <w:rsid w:val="00BE0663"/>
    <w:rsid w:val="00BE2827"/>
    <w:rsid w:val="00BE46E9"/>
    <w:rsid w:val="00BE6001"/>
    <w:rsid w:val="00BF26EF"/>
    <w:rsid w:val="00BF383A"/>
    <w:rsid w:val="00C06E99"/>
    <w:rsid w:val="00C3170E"/>
    <w:rsid w:val="00C3434F"/>
    <w:rsid w:val="00C40C10"/>
    <w:rsid w:val="00C6401E"/>
    <w:rsid w:val="00C64F42"/>
    <w:rsid w:val="00C67F78"/>
    <w:rsid w:val="00C8092F"/>
    <w:rsid w:val="00C93542"/>
    <w:rsid w:val="00C9632E"/>
    <w:rsid w:val="00CA5AAA"/>
    <w:rsid w:val="00CA5E4E"/>
    <w:rsid w:val="00CA7527"/>
    <w:rsid w:val="00CC511A"/>
    <w:rsid w:val="00CC5334"/>
    <w:rsid w:val="00CD3184"/>
    <w:rsid w:val="00CD4F4B"/>
    <w:rsid w:val="00CD5EBD"/>
    <w:rsid w:val="00CE2BE1"/>
    <w:rsid w:val="00CE3AB7"/>
    <w:rsid w:val="00CE55D7"/>
    <w:rsid w:val="00D13E5A"/>
    <w:rsid w:val="00D3343A"/>
    <w:rsid w:val="00D41E4A"/>
    <w:rsid w:val="00D45AB5"/>
    <w:rsid w:val="00D50D04"/>
    <w:rsid w:val="00D611CC"/>
    <w:rsid w:val="00D63696"/>
    <w:rsid w:val="00D65444"/>
    <w:rsid w:val="00D7106A"/>
    <w:rsid w:val="00D72EB4"/>
    <w:rsid w:val="00D93BDA"/>
    <w:rsid w:val="00DA5E3A"/>
    <w:rsid w:val="00DB51B7"/>
    <w:rsid w:val="00DD2814"/>
    <w:rsid w:val="00DD4846"/>
    <w:rsid w:val="00DD7192"/>
    <w:rsid w:val="00DD77D1"/>
    <w:rsid w:val="00DE2D5B"/>
    <w:rsid w:val="00DF7D5E"/>
    <w:rsid w:val="00E123F6"/>
    <w:rsid w:val="00E171DE"/>
    <w:rsid w:val="00E17557"/>
    <w:rsid w:val="00E24873"/>
    <w:rsid w:val="00E33221"/>
    <w:rsid w:val="00E34CF1"/>
    <w:rsid w:val="00E60B8E"/>
    <w:rsid w:val="00E61421"/>
    <w:rsid w:val="00E71C60"/>
    <w:rsid w:val="00E738F0"/>
    <w:rsid w:val="00E8573A"/>
    <w:rsid w:val="00EA2FD6"/>
    <w:rsid w:val="00EA4B3C"/>
    <w:rsid w:val="00EA6518"/>
    <w:rsid w:val="00EB2BD7"/>
    <w:rsid w:val="00ED4231"/>
    <w:rsid w:val="00EE077C"/>
    <w:rsid w:val="00F02A82"/>
    <w:rsid w:val="00F1754D"/>
    <w:rsid w:val="00F17860"/>
    <w:rsid w:val="00F40108"/>
    <w:rsid w:val="00F52F0B"/>
    <w:rsid w:val="00F55537"/>
    <w:rsid w:val="00F6377D"/>
    <w:rsid w:val="00F65DCA"/>
    <w:rsid w:val="00F719FC"/>
    <w:rsid w:val="00F74606"/>
    <w:rsid w:val="00F915C6"/>
    <w:rsid w:val="00F97FD7"/>
    <w:rsid w:val="00FA3A64"/>
    <w:rsid w:val="00FA4C16"/>
    <w:rsid w:val="00FB6DDC"/>
    <w:rsid w:val="00FC22B4"/>
    <w:rsid w:val="00FD5B39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9022F"/>
  <w15:docId w15:val="{6D01FEF0-8B5E-48B7-80E9-92AA154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  <w:style w:type="table" w:customStyle="1" w:styleId="21">
    <w:name w:val="21"/>
    <w:basedOn w:val="Standardowy"/>
    <w:rsid w:val="00F6377D"/>
    <w:tblPr>
      <w:tblStyleRowBandSize w:val="1"/>
      <w:tblStyleColBandSize w:val="1"/>
      <w:tblInd w:w="0" w:type="nil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5E4B-EE25-430E-8906-8EA0F8C3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Ropelewski</dc:creator>
  <cp:keywords/>
  <dc:description/>
  <cp:lastModifiedBy>Tomasz Ratajczyk</cp:lastModifiedBy>
  <cp:revision>2</cp:revision>
  <cp:lastPrinted>2019-12-09T11:59:00Z</cp:lastPrinted>
  <dcterms:created xsi:type="dcterms:W3CDTF">2021-10-25T09:30:00Z</dcterms:created>
  <dcterms:modified xsi:type="dcterms:W3CDTF">2021-10-25T09:30:00Z</dcterms:modified>
</cp:coreProperties>
</file>