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color w:val="000000"/>
          <w:rtl w:val="0"/>
        </w:rPr>
        <w:t xml:space="preserve">Załącznik nr </w:t>
      </w:r>
      <w:r w:rsidDel="00000000" w:rsidR="00000000" w:rsidRPr="00000000">
        <w:rPr>
          <w:rtl w:val="0"/>
        </w:rPr>
        <w:t xml:space="preserve">8</w:t>
      </w:r>
      <w:r w:rsidDel="00000000" w:rsidR="00000000" w:rsidRPr="00000000">
        <w:rPr>
          <w:color w:val="000000"/>
          <w:rtl w:val="0"/>
        </w:rPr>
        <w:t xml:space="preserve">/ Attachment no </w:t>
      </w:r>
      <w:r w:rsidDel="00000000" w:rsidR="00000000" w:rsidRPr="00000000">
        <w:rPr>
          <w:rtl w:val="0"/>
        </w:rPr>
        <w:t xml:space="preserve">8</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40" w:lineRule="auto"/>
        <w:ind w:left="0" w:hanging="2"/>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tbl>
      <w:tblPr>
        <w:tblStyle w:val="Table1"/>
        <w:tblW w:w="8642.0" w:type="dxa"/>
        <w:jc w:val="left"/>
        <w:tblInd w:w="0.0" w:type="dxa"/>
        <w:tblLayout w:type="fixed"/>
        <w:tblLook w:val="0000"/>
      </w:tblPr>
      <w:tblGrid>
        <w:gridCol w:w="4321"/>
        <w:gridCol w:w="4321"/>
        <w:tblGridChange w:id="0">
          <w:tblGrid>
            <w:gridCol w:w="4321"/>
            <w:gridCol w:w="4321"/>
          </w:tblGrid>
        </w:tblGridChange>
      </w:tblGrid>
      <w:tr>
        <w:trPr>
          <w:cantSplit w:val="0"/>
          <w:tblHeader w:val="0"/>
        </w:trPr>
        <w:tc>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Wykonawca</w:t>
            </w:r>
            <w:r w:rsidDel="00000000" w:rsidR="00000000" w:rsidRPr="00000000">
              <w:rPr>
                <w:color w:val="000000"/>
                <w:rtl w:val="0"/>
              </w:rPr>
              <w:t xml:space="preserve">: [Nazwa </w:t>
            </w:r>
            <w:r w:rsidDel="00000000" w:rsidR="00000000" w:rsidRPr="00000000">
              <w:rPr>
                <w:i w:val="1"/>
                <w:color w:val="000000"/>
                <w:rtl w:val="0"/>
              </w:rPr>
              <w:t xml:space="preserve">…………</w:t>
            </w:r>
            <w:r w:rsidDel="00000000" w:rsidR="00000000" w:rsidRPr="00000000">
              <w:rPr>
                <w:color w:val="000000"/>
                <w:rtl w:val="0"/>
              </w:rPr>
              <w:t xml:space="preserve">/ adres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rtl w:val="0"/>
              </w:rPr>
              <w:t xml:space="preserve"> nr KRS</w:t>
            </w:r>
            <w:r w:rsidDel="00000000" w:rsidR="00000000" w:rsidRPr="00000000">
              <w:rPr>
                <w:i w:val="1"/>
                <w:color w:val="000000"/>
                <w:rtl w:val="0"/>
              </w:rPr>
              <w:t xml:space="preserve">…………</w:t>
            </w:r>
            <w:r w:rsidDel="00000000" w:rsidR="00000000" w:rsidRPr="00000000">
              <w:rPr>
                <w:color w:val="000000"/>
                <w:rtl w:val="0"/>
              </w:rPr>
              <w:t xml:space="preserve"> / NIP</w:t>
            </w:r>
            <w:r w:rsidDel="00000000" w:rsidR="00000000" w:rsidRPr="00000000">
              <w:rPr>
                <w:i w:val="1"/>
                <w:color w:val="000000"/>
                <w:rtl w:val="0"/>
              </w:rPr>
              <w:t xml:space="preserve">…………</w:t>
            </w:r>
            <w:r w:rsidDel="00000000" w:rsidR="00000000" w:rsidRPr="00000000">
              <w:rPr>
                <w:color w:val="000000"/>
                <w:rtl w:val="0"/>
              </w:rPr>
              <w:t xml:space="preserve"> / osoba kontaktowa </w:t>
            </w:r>
            <w:r w:rsidDel="00000000" w:rsidR="00000000" w:rsidRPr="00000000">
              <w:rPr>
                <w:i w:val="1"/>
                <w:color w:val="000000"/>
                <w:rtl w:val="0"/>
              </w:rPr>
              <w:t xml:space="preserve">…………</w:t>
            </w:r>
            <w:r w:rsidDel="00000000" w:rsidR="00000000" w:rsidRPr="00000000">
              <w:rPr>
                <w:color w:val="000000"/>
                <w:rtl w:val="0"/>
              </w:rPr>
              <w:t xml:space="preserve">/ adres e-mail </w:t>
            </w:r>
            <w:r w:rsidDel="00000000" w:rsidR="00000000" w:rsidRPr="00000000">
              <w:rPr>
                <w:i w:val="1"/>
                <w:color w:val="000000"/>
                <w:rtl w:val="0"/>
              </w:rPr>
              <w:t xml:space="preserve">…………</w:t>
            </w:r>
            <w:r w:rsidDel="00000000" w:rsidR="00000000" w:rsidRPr="00000000">
              <w:rPr>
                <w:color w:val="000000"/>
                <w:rtl w:val="0"/>
              </w:rPr>
              <w:t xml:space="preserve">/ telefon</w:t>
            </w:r>
            <w:r w:rsidDel="00000000" w:rsidR="00000000" w:rsidRPr="00000000">
              <w:rPr>
                <w:i w:val="1"/>
                <w:color w:val="000000"/>
                <w:rtl w:val="0"/>
              </w:rPr>
              <w:t xml:space="preserve">…………</w:t>
            </w:r>
            <w:r w:rsidDel="00000000" w:rsidR="00000000" w:rsidRPr="00000000">
              <w:rPr>
                <w:color w:val="000000"/>
                <w:rtl w:val="0"/>
              </w:rPr>
              <w:t xml:space="preserve">]</w:t>
            </w:r>
          </w:p>
        </w:tc>
        <w:tc>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Contractor:</w:t>
            </w:r>
            <w:r w:rsidDel="00000000" w:rsidR="00000000" w:rsidRPr="00000000">
              <w:rPr>
                <w:i w:val="1"/>
                <w:color w:val="000000"/>
                <w:rtl w:val="0"/>
              </w:rPr>
              <w:t xml:space="preserve"> [Business name…………. …………/ tax ID / register statistical no…………. / contact person………… / e-mail………… / telephone no. …………]</w:t>
            </w: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color w:val="000000"/>
                <w:u w:val="single"/>
                <w:rtl w:val="0"/>
              </w:rPr>
              <w:t xml:space="preserve">Zamawiający</w:t>
            </w:r>
            <w:r w:rsidDel="00000000" w:rsidR="00000000" w:rsidRPr="00000000">
              <w:rPr>
                <w:color w:val="000000"/>
                <w:rtl w:val="0"/>
              </w:rPr>
              <w:t xml:space="preserve">: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tc>
        <w:tc>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i w:val="1"/>
                <w:color w:val="000000"/>
                <w:u w:val="single"/>
                <w:rtl w:val="0"/>
              </w:rPr>
              <w:t xml:space="preserve">Purchaser:</w:t>
            </w:r>
            <w:r w:rsidDel="00000000" w:rsidR="00000000" w:rsidRPr="00000000">
              <w:rPr>
                <w:i w:val="1"/>
                <w:color w:val="000000"/>
                <w:rtl w:val="0"/>
              </w:rPr>
              <w:t xml:space="preserve">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r w:rsidDel="00000000" w:rsidR="00000000" w:rsidRPr="00000000">
              <w:rPr>
                <w:rtl w:val="0"/>
              </w:rPr>
            </w:r>
          </w:p>
        </w:tc>
      </w:tr>
      <w:tr>
        <w:trPr>
          <w:cantSplit w:val="0"/>
          <w:tblHeader w:val="0"/>
        </w:trPr>
        <w:tc>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rtl w:val="0"/>
              </w:rPr>
            </w:r>
          </w:p>
          <w:p w:rsidR="00000000" w:rsidDel="00000000" w:rsidP="00000000" w:rsidRDefault="00000000" w:rsidRPr="00000000" w14:paraId="0000000B">
            <w:pPr>
              <w:widowControl w:val="0"/>
              <w:numPr>
                <w:ilvl w:val="0"/>
                <w:numId w:val="1"/>
              </w:numPr>
              <w:pBdr>
                <w:top w:space="0" w:sz="0" w:val="nil"/>
                <w:left w:space="0" w:sz="0" w:val="nil"/>
                <w:bottom w:space="0" w:sz="0" w:val="nil"/>
                <w:right w:space="0" w:sz="0" w:val="nil"/>
                <w:between w:space="0" w:sz="0" w:val="nil"/>
              </w:pBdr>
              <w:spacing w:after="140" w:line="290" w:lineRule="auto"/>
              <w:ind w:left="0" w:hanging="2"/>
              <w:jc w:val="center"/>
              <w:rPr>
                <w:b w:val="1"/>
                <w:color w:val="000000"/>
              </w:rPr>
            </w:pPr>
            <w:r w:rsidDel="00000000" w:rsidR="00000000" w:rsidRPr="00000000">
              <w:rPr>
                <w:b w:val="1"/>
                <w:color w:val="000000"/>
                <w:rtl w:val="0"/>
              </w:rPr>
              <w:t xml:space="preserve">OŚWIADCZENIE WYKONAWCY O BRAKU POWIĄZAŃ OSOBOWYCH LUB KAPITAŁOWYCH Z ZAMAWIAJĄCYM</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tabs>
                <w:tab w:val="left" w:pos="1123"/>
              </w:tabs>
              <w:spacing w:after="80" w:before="140" w:line="290" w:lineRule="auto"/>
              <w:ind w:left="0" w:hanging="2"/>
              <w:rPr>
                <w:b w:val="1"/>
                <w:i w:val="1"/>
                <w:color w:val="000000"/>
              </w:rPr>
            </w:pPr>
            <w:r w:rsidDel="00000000" w:rsidR="00000000" w:rsidRPr="00000000">
              <w:rPr>
                <w:b w:val="1"/>
                <w:i w:val="1"/>
                <w:color w:val="000000"/>
                <w:rtl w:val="0"/>
              </w:rPr>
              <w:t xml:space="preserve">CONTRACTOR’S DECLARATION ON THE LACK OF PERSONAL AND/OR CAPITAL CONNECTIONS WITH PURCHASER</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after="140" w:line="290" w:lineRule="auto"/>
              <w:ind w:left="0" w:hanging="2"/>
              <w:rPr>
                <w:b w:val="1"/>
                <w:color w:val="000000"/>
              </w:rPr>
            </w:pPr>
            <w:r w:rsidDel="00000000" w:rsidR="00000000" w:rsidRPr="00000000">
              <w:rPr>
                <w:rtl w:val="0"/>
              </w:rPr>
            </w:r>
          </w:p>
        </w:tc>
      </w:tr>
      <w:tr>
        <w:trPr>
          <w:cantSplit w:val="0"/>
          <w:tblHeader w:val="0"/>
        </w:trPr>
        <w:tc>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Ja, niżej podpisany [•], …………………... [•] (dalej jako: „Wykonawca”), w odpowiedzi na zapytanie ofertowe z dnia</w:t>
            </w:r>
            <w:r w:rsidDel="00000000" w:rsidR="00000000" w:rsidRPr="00000000">
              <w:rPr>
                <w:rtl w:val="0"/>
              </w:rPr>
              <w:t xml:space="preserve"> 24 listopada 2021</w:t>
            </w:r>
            <w:r w:rsidDel="00000000" w:rsidR="00000000" w:rsidRPr="00000000">
              <w:rPr>
                <w:color w:val="000000"/>
                <w:rtl w:val="0"/>
              </w:rPr>
              <w:t xml:space="preserve"> numer </w:t>
            </w:r>
            <w:r w:rsidDel="00000000" w:rsidR="00000000" w:rsidRPr="00000000">
              <w:rPr>
                <w:rtl w:val="0"/>
              </w:rPr>
              <w:t xml:space="preserve">MRC-6_21</w:t>
            </w:r>
            <w:r w:rsidDel="00000000" w:rsidR="00000000" w:rsidRPr="00000000">
              <w:rPr>
                <w:color w:val="000000"/>
                <w:rtl w:val="0"/>
              </w:rPr>
              <w:t xml:space="preserve"> (dalej jako: „Zapytanie Ofertowe”), niniejszym oświadczam, że Wykonawca nie jest powiązany osobowo ani kapitałowo z VIGO System Spółka Akcyjna z siedzibą w Ożarowie Mazowieckim (dalej jako: „Zamawiający”). Przy czym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(1)</w:t>
              <w:tab/>
              <w:t xml:space="preserve">uczestniczeniu w spółce jako wspólnik spółki cywilnej lub spółki osobowej;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(2)</w:t>
              <w:tab/>
              <w:t xml:space="preserve">posiadaniu co najmniej 10% udziałów lub akcji;</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(3)</w:t>
              <w:tab/>
              <w:t xml:space="preserve">pełnieniu funkcji członka organu nadzorczego lub zarządzającego, prokurenta, pełnomocnika;</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color w:val="000000"/>
                <w:rtl w:val="0"/>
              </w:rPr>
              <w:t xml:space="preserve">(4)</w:t>
              <w:tab/>
              <w:t xml:space="preserve">pozostawaniu w związku małżeńskim, w stosunku pokrewieństwa lub powinowactwa w linii prostej, pokrewieństwa drugiego stopnia lub powinowactwa drugiego stopnia  w linii bocznej lub w stosunku przysposobienia, opieki lub kurateli.</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80" w:line="290" w:lineRule="auto"/>
              <w:ind w:left="0" w:hanging="2"/>
              <w:rPr>
                <w:color w:val="000000"/>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80" w:line="290" w:lineRule="auto"/>
              <w:ind w:left="0" w:hanging="2"/>
              <w:rPr>
                <w:i w:val="1"/>
                <w:color w:val="000000"/>
              </w:rPr>
            </w:pPr>
            <w:bookmarkStart w:colFirst="0" w:colLast="0" w:name="_heading=h.gjdgxs" w:id="0"/>
            <w:bookmarkEnd w:id="0"/>
            <w:r w:rsidDel="00000000" w:rsidR="00000000" w:rsidRPr="00000000">
              <w:rPr>
                <w:i w:val="1"/>
                <w:color w:val="000000"/>
                <w:rtl w:val="0"/>
              </w:rPr>
              <w:t xml:space="preserve">Me, the undersigned [•], …………………… [•] (hereinafter referred to as “Contractor”), in response to</w:t>
            </w:r>
            <w:r w:rsidDel="00000000" w:rsidR="00000000" w:rsidRPr="00000000">
              <w:rPr>
                <w:i w:val="1"/>
                <w:rtl w:val="0"/>
              </w:rPr>
              <w:t xml:space="preserve"> the Request for Proposal</w:t>
            </w:r>
            <w:r w:rsidDel="00000000" w:rsidR="00000000" w:rsidRPr="00000000">
              <w:rPr>
                <w:i w:val="1"/>
                <w:color w:val="000000"/>
                <w:rtl w:val="0"/>
              </w:rPr>
              <w:t xml:space="preserve"> of </w:t>
            </w:r>
            <w:r w:rsidDel="00000000" w:rsidR="00000000" w:rsidRPr="00000000">
              <w:rPr>
                <w:rtl w:val="0"/>
              </w:rPr>
              <w:t xml:space="preserve">24 November 2021</w:t>
            </w:r>
            <w:r w:rsidDel="00000000" w:rsidR="00000000" w:rsidRPr="00000000">
              <w:rPr>
                <w:color w:val="000000"/>
                <w:rtl w:val="0"/>
              </w:rPr>
              <w:t xml:space="preserve">. </w:t>
            </w:r>
            <w:r w:rsidDel="00000000" w:rsidR="00000000" w:rsidRPr="00000000">
              <w:rPr>
                <w:i w:val="1"/>
                <w:color w:val="000000"/>
                <w:rtl w:val="0"/>
              </w:rPr>
              <w:t xml:space="preserve">no. </w:t>
            </w:r>
            <w:r w:rsidDel="00000000" w:rsidR="00000000" w:rsidRPr="00000000">
              <w:rPr>
                <w:rtl w:val="0"/>
              </w:rPr>
              <w:t xml:space="preserve">MRC-6_21</w:t>
            </w:r>
            <w:r w:rsidDel="00000000" w:rsidR="00000000" w:rsidRPr="00000000">
              <w:rPr>
                <w:color w:val="000000"/>
                <w:rtl w:val="0"/>
              </w:rPr>
              <w:t xml:space="preserve"> </w:t>
            </w:r>
            <w:r w:rsidDel="00000000" w:rsidR="00000000" w:rsidRPr="00000000">
              <w:rPr>
                <w:i w:val="1"/>
                <w:color w:val="000000"/>
                <w:rtl w:val="0"/>
              </w:rPr>
              <w:t xml:space="preserve">(hereinafter referred to as “the Request for Proposal”), hereby declare that Contractor has no personal and/or capital connections with VIGO System Spółka Akcyjna with its registered seat in Ożarów Mazowiecki, Poland (hereinafter referred to as “Purchaser”). Wherein personal and/or capital connections mean any and all mutual connections between Purchaser or persons authorized to enter into legal commitments on behalf of Purchaser or persons executing for Purchaser activities relating to a preparation and execution of a Contractor selection procedure – and Contractor, in particular by:</w:t>
            </w:r>
          </w:p>
          <w:p w:rsidR="00000000" w:rsidDel="00000000" w:rsidP="00000000" w:rsidRDefault="00000000" w:rsidRPr="00000000" w14:paraId="00000018">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participation as a partner or shareholder in a partnership and/or civil partnership;</w:t>
            </w:r>
          </w:p>
          <w:p w:rsidR="00000000" w:rsidDel="00000000" w:rsidP="00000000" w:rsidRDefault="00000000" w:rsidRPr="00000000" w14:paraId="00000019">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possession of at least 10% of shares;</w:t>
            </w:r>
          </w:p>
          <w:p w:rsidR="00000000" w:rsidDel="00000000" w:rsidP="00000000" w:rsidRDefault="00000000" w:rsidRPr="00000000" w14:paraId="0000001A">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acting as a supervisory board member, management board member, proxy or legal agent;</w:t>
            </w:r>
          </w:p>
          <w:p w:rsidR="00000000" w:rsidDel="00000000" w:rsidP="00000000" w:rsidRDefault="00000000" w:rsidRPr="00000000" w14:paraId="0000001B">
            <w:pPr>
              <w:numPr>
                <w:ilvl w:val="3"/>
                <w:numId w:val="3"/>
              </w:numPr>
              <w:pBdr>
                <w:top w:space="0" w:sz="0" w:val="nil"/>
                <w:left w:space="0" w:sz="0" w:val="nil"/>
                <w:bottom w:space="0" w:sz="0" w:val="nil"/>
                <w:right w:space="0" w:sz="0" w:val="nil"/>
                <w:between w:space="0" w:sz="0" w:val="nil"/>
              </w:pBdr>
              <w:spacing w:after="80" w:line="290" w:lineRule="auto"/>
              <w:ind w:left="0" w:hanging="2"/>
              <w:rPr>
                <w:i w:val="1"/>
                <w:color w:val="000000"/>
              </w:rPr>
            </w:pPr>
            <w:r w:rsidDel="00000000" w:rsidR="00000000" w:rsidRPr="00000000">
              <w:rPr>
                <w:i w:val="1"/>
                <w:color w:val="000000"/>
                <w:rtl w:val="0"/>
              </w:rPr>
              <w:t xml:space="preserve">being in marriage, kinship and/or affinity in a straight line, kinship of second level and/or affinity of second level in side line and/or in a relation of adoption, custody or guardianship.</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80" w:line="290" w:lineRule="auto"/>
              <w:ind w:left="0" w:hanging="2"/>
              <w:rPr>
                <w:color w:val="000000"/>
                <w:u w:val="singl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23"/>
                <w:tab w:val="left" w:pos="1685"/>
              </w:tabs>
              <w:spacing w:after="140" w:line="290" w:lineRule="auto"/>
              <w:ind w:left="0" w:hanging="2"/>
              <w:rPr>
                <w:color w:val="000000"/>
                <w:u w:val="single"/>
              </w:rPr>
            </w:pPr>
            <w:r w:rsidDel="00000000" w:rsidR="00000000" w:rsidRPr="00000000">
              <w:rPr>
                <w:rtl w:val="0"/>
              </w:rPr>
            </w:r>
          </w:p>
        </w:tc>
      </w:tr>
    </w:tbl>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Za Wykonawcę / </w:t>
      </w:r>
      <w:r w:rsidDel="00000000" w:rsidR="00000000" w:rsidRPr="00000000">
        <w:rPr>
          <w:i w:val="1"/>
          <w:color w:val="000000"/>
          <w:rtl w:val="0"/>
        </w:rPr>
        <w:t xml:space="preserve">for Contractor:</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___________________________</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140" w:line="290" w:lineRule="auto"/>
        <w:ind w:left="0" w:hanging="2"/>
        <w:jc w:val="center"/>
        <w:rPr>
          <w:color w:val="000000"/>
        </w:rPr>
      </w:pPr>
      <w:r w:rsidDel="00000000" w:rsidR="00000000" w:rsidRPr="00000000">
        <w:rPr>
          <w:color w:val="000000"/>
          <w:rtl w:val="0"/>
        </w:rPr>
        <w:t xml:space="preserve">[miejscowość……….], [data………..] / </w:t>
      </w:r>
      <w:r w:rsidDel="00000000" w:rsidR="00000000" w:rsidRPr="00000000">
        <w:rPr>
          <w:i w:val="1"/>
          <w:color w:val="000000"/>
          <w:rtl w:val="0"/>
        </w:rPr>
        <w:t xml:space="preserve">[place………….], [date……………]</w:t>
      </w:r>
      <w:r w:rsidDel="00000000" w:rsidR="00000000" w:rsidRPr="00000000">
        <w:rPr>
          <w:rtl w:val="0"/>
        </w:rPr>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after="140" w:line="290" w:lineRule="auto"/>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23"/>
        </w:tabs>
        <w:spacing w:after="40" w:line="290" w:lineRule="auto"/>
        <w:ind w:left="0" w:hanging="2"/>
        <w:rPr>
          <w:color w:val="000000"/>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40" w:lineRule="auto"/>
      <w:ind w:left="0" w:hanging="2"/>
      <w:jc w:val="right"/>
      <w:rPr>
        <w:color w:val="404040"/>
        <w:sz w:val="20"/>
        <w:szCs w:val="20"/>
      </w:rPr>
    </w:pPr>
    <w:r w:rsidDel="00000000" w:rsidR="00000000" w:rsidRPr="00000000">
      <w:rPr>
        <w:color w:val="404040"/>
        <w:sz w:val="20"/>
        <w:szCs w:val="20"/>
        <w:rtl w:val="0"/>
      </w:rPr>
      <w:t xml:space="preserve">MRC-6</w:t>
      <w:tab/>
      <w:tab/>
      <w:tab/>
      <w:tab/>
      <w:tab/>
      <w:tab/>
      <w:tab/>
      <w:tab/>
      <w:tab/>
      <w:tab/>
      <w:tab/>
    </w:r>
    <w:r w:rsidDel="00000000" w:rsidR="00000000" w:rsidRPr="00000000">
      <w:rPr>
        <w:color w:val="404040"/>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spacing w:after="160" w:line="259" w:lineRule="auto"/>
      <w:ind w:left="1" w:hanging="3"/>
      <w:rPr>
        <w:color w:val="000000"/>
      </w:rPr>
    </w:pPr>
    <w:r w:rsidDel="00000000" w:rsidR="00000000" w:rsidRPr="00000000">
      <w:rPr>
        <w:b w:val="1"/>
        <w:sz w:val="28"/>
        <w:szCs w:val="28"/>
      </w:rPr>
      <w:drawing>
        <wp:inline distB="114300" distT="114300" distL="114300" distR="114300">
          <wp:extent cx="5402270" cy="558800"/>
          <wp:effectExtent b="0" l="0" r="0" t="0"/>
          <wp:docPr id="1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402270" cy="558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0" w:lineRule="auto"/>
      <w:ind w:left="0" w:hanging="2"/>
      <w:jc w:val="right"/>
      <w:rPr>
        <w:color w:val="000000"/>
        <w:sz w:val="18"/>
        <w:szCs w:val="18"/>
      </w:rPr>
    </w:pPr>
    <w:r w:rsidDel="00000000" w:rsidR="00000000" w:rsidRPr="00000000">
      <w:rPr>
        <w:i w:val="1"/>
        <w:color w:val="000000"/>
        <w:sz w:val="18"/>
        <w:szCs w:val="18"/>
        <w:rtl w:val="0"/>
      </w:rPr>
      <w:t xml:space="preserve">strona </w:t>
    </w:r>
    <w:r w:rsidDel="00000000" w:rsidR="00000000" w:rsidRPr="00000000">
      <w:rPr>
        <w:b w:val="1"/>
        <w:i w:val="1"/>
        <w:color w:val="000000"/>
        <w:sz w:val="18"/>
        <w:szCs w:val="18"/>
      </w:rPr>
      <w:fldChar w:fldCharType="begin"/>
      <w:instrText xml:space="preserve">PAGE</w:instrText>
      <w:fldChar w:fldCharType="separate"/>
      <w:fldChar w:fldCharType="end"/>
    </w:r>
    <w:r w:rsidDel="00000000" w:rsidR="00000000" w:rsidRPr="00000000">
      <w:rPr>
        <w:i w:val="1"/>
        <w:color w:val="000000"/>
        <w:sz w:val="18"/>
        <w:szCs w:val="18"/>
        <w:rtl w:val="0"/>
      </w:rPr>
      <w:t xml:space="preserve"> z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tbl>
    <w:tblPr>
      <w:tblStyle w:val="Table2"/>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78"/>
      <w:gridCol w:w="170"/>
      <w:gridCol w:w="189"/>
      <w:tblGridChange w:id="0">
        <w:tblGrid>
          <w:gridCol w:w="9778"/>
          <w:gridCol w:w="170"/>
          <w:gridCol w:w="189"/>
        </w:tblGrid>
      </w:tblGridChange>
    </w:tblGrid>
    <w:tr>
      <w:trPr>
        <w:cantSplit w:val="0"/>
        <w:trHeight w:val="845"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wp:posOffset>
                </wp:positionH>
                <wp:positionV relativeFrom="paragraph">
                  <wp:posOffset>0</wp:posOffset>
                </wp:positionV>
                <wp:extent cx="5761355" cy="792480"/>
                <wp:effectExtent b="0" l="0" r="0" t="0"/>
                <wp:wrapNone/>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61355" cy="79248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tl w:val="0"/>
            </w:rPr>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pacing w:line="240" w:lineRule="auto"/>
      <w:ind w:left="-2" w:firstLine="0"/>
      <w:rPr>
        <w:color w:val="000000"/>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58" w:hanging="360"/>
      </w:pPr>
      <w:rPr>
        <w:b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b w:val="1"/>
        <w:i w:val="1"/>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562" w:hanging="562"/>
      </w:pPr>
      <w:rPr>
        <w:rFonts w:ascii="Calibri" w:cs="Calibri" w:eastAsia="Calibri" w:hAnsi="Calibri"/>
        <w:b w:val="0"/>
        <w:i w:val="0"/>
        <w:sz w:val="22"/>
        <w:szCs w:val="22"/>
        <w:u w:val="single"/>
        <w:vertAlign w:val="baseline"/>
      </w:rPr>
    </w:lvl>
    <w:lvl w:ilvl="1">
      <w:start w:val="1"/>
      <w:numFmt w:val="decimal"/>
      <w:lvlText w:val="%1.%2"/>
      <w:lvlJc w:val="left"/>
      <w:pPr>
        <w:ind w:left="562" w:hanging="562"/>
      </w:pPr>
      <w:rPr>
        <w:rFonts w:ascii="Calibri" w:cs="Calibri" w:eastAsia="Calibri" w:hAnsi="Calibri"/>
        <w:b w:val="0"/>
        <w:i w:val="0"/>
        <w:sz w:val="21"/>
        <w:szCs w:val="21"/>
        <w:vertAlign w:val="baseline"/>
      </w:rPr>
    </w:lvl>
    <w:lvl w:ilvl="2">
      <w:start w:val="1"/>
      <w:numFmt w:val="decimal"/>
      <w:lvlText w:val="%1.%2.%3"/>
      <w:lvlJc w:val="left"/>
      <w:pPr>
        <w:ind w:left="562" w:firstLine="0"/>
      </w:pPr>
      <w:rPr>
        <w:rFonts w:ascii="Calibri" w:cs="Calibri" w:eastAsia="Calibri" w:hAnsi="Calibri"/>
        <w:b w:val="0"/>
        <w:i w:val="0"/>
        <w:sz w:val="22"/>
        <w:szCs w:val="22"/>
        <w:vertAlign w:val="baseline"/>
      </w:rPr>
    </w:lvl>
    <w:lvl w:ilvl="3">
      <w:start w:val="1"/>
      <w:numFmt w:val="decimal"/>
      <w:lvlText w:val="(%4)"/>
      <w:lvlJc w:val="left"/>
      <w:pPr>
        <w:ind w:left="562" w:firstLine="0"/>
      </w:pPr>
      <w:rPr>
        <w:vertAlign w:val="baseline"/>
      </w:rPr>
    </w:lvl>
    <w:lvl w:ilvl="4">
      <w:start w:val="1"/>
      <w:numFmt w:val="lowerLetter"/>
      <w:lvlText w:val="(%5)"/>
      <w:lvlJc w:val="left"/>
      <w:pPr>
        <w:ind w:left="562" w:firstLine="0"/>
      </w:pPr>
      <w:rPr>
        <w:rFonts w:ascii="Calibri" w:cs="Calibri" w:eastAsia="Calibri" w:hAnsi="Calibri"/>
        <w:sz w:val="20"/>
        <w:szCs w:val="20"/>
        <w:vertAlign w:val="baseline"/>
      </w:rPr>
    </w:lvl>
    <w:lvl w:ilvl="5">
      <w:start w:val="1"/>
      <w:numFmt w:val="decimal"/>
      <w:lvlText w:val="%6)"/>
      <w:lvlJc w:val="left"/>
      <w:pPr>
        <w:ind w:left="562" w:firstLine="0"/>
      </w:pPr>
      <w:rPr>
        <w:rFonts w:ascii="Calibri" w:cs="Calibri" w:eastAsia="Calibri" w:hAnsi="Calibri"/>
        <w:sz w:val="20"/>
        <w:szCs w:val="20"/>
        <w:vertAlign w:val="baseline"/>
      </w:rPr>
    </w:lvl>
    <w:lvl w:ilvl="6">
      <w:start w:val="1"/>
      <w:numFmt w:val="decimal"/>
      <w:lvlText w:val=""/>
      <w:lvlJc w:val="left"/>
      <w:pPr>
        <w:ind w:left="562" w:hanging="562"/>
      </w:pPr>
      <w:rPr>
        <w:vertAlign w:val="baseline"/>
      </w:rPr>
    </w:lvl>
    <w:lvl w:ilvl="7">
      <w:start w:val="1"/>
      <w:numFmt w:val="decimal"/>
      <w:lvlText w:val=""/>
      <w:lvlJc w:val="left"/>
      <w:pPr>
        <w:ind w:left="562" w:hanging="562"/>
      </w:pPr>
      <w:rPr>
        <w:vertAlign w:val="baseline"/>
      </w:rPr>
    </w:lvl>
    <w:lvl w:ilvl="8">
      <w:start w:val="1"/>
      <w:numFmt w:val="decimal"/>
      <w:lvlText w:val=""/>
      <w:lvlJc w:val="left"/>
      <w:pPr>
        <w:ind w:left="562" w:hanging="562"/>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ind w:hanging="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hanging="1"/>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F43D0A"/>
    <w:pPr>
      <w:suppressAutoHyphens w:val="1"/>
      <w:spacing w:line="1" w:lineRule="atLeast"/>
      <w:ind w:left="-1" w:leftChars="-1" w:hangingChars="1"/>
      <w:textDirection w:val="btLr"/>
      <w:textAlignment w:val="top"/>
      <w:outlineLvl w:val="0"/>
    </w:pPr>
    <w:rPr>
      <w:position w:val="-1"/>
      <w:szCs w:val="24"/>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uiPriority w:val="10"/>
    <w:qFormat w:val="1"/>
    <w:pPr>
      <w:suppressAutoHyphens w:val="1"/>
      <w:spacing w:after="240" w:before="840" w:line="290" w:lineRule="auto"/>
      <w:ind w:left="-1" w:leftChars="-1" w:hangingChars="1"/>
      <w:jc w:val="center"/>
      <w:textDirection w:val="btLr"/>
      <w:textAlignment w:val="top"/>
      <w:outlineLvl w:val="0"/>
    </w:pPr>
    <w:rPr>
      <w:b w:val="1"/>
      <w:bCs w:val="1"/>
      <w:kern w:val="28"/>
      <w:position w:val="-1"/>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paragraph" w:styleId="Nagwek">
    <w:name w:val="header"/>
    <w:basedOn w:val="Normalny"/>
  </w:style>
  <w:style w:type="paragraph" w:styleId="Stopka">
    <w:name w:val="footer"/>
    <w:basedOn w:val="Normalny"/>
  </w:style>
  <w:style w:type="paragraph" w:styleId="GJAdresat" w:customStyle="1">
    <w:name w:val="GJ Adresat"/>
    <w:pPr>
      <w:suppressAutoHyphens w:val="1"/>
      <w:spacing w:line="290" w:lineRule="auto"/>
      <w:ind w:left="-1" w:leftChars="-1" w:hangingChars="1"/>
      <w:contextualSpacing w:val="1"/>
      <w:textDirection w:val="btLr"/>
      <w:textAlignment w:val="top"/>
      <w:outlineLvl w:val="0"/>
    </w:pPr>
    <w:rPr>
      <w:position w:val="-1"/>
    </w:rPr>
  </w:style>
  <w:style w:type="paragraph" w:styleId="GJAkapit" w:customStyle="1">
    <w:name w:val="GJ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GJAkapitnumerowanie" w:customStyle="1">
    <w:name w:val="GJ Akapit numerowanie"/>
    <w:basedOn w:val="GJAkapit"/>
    <w:pPr>
      <w:numPr>
        <w:numId w:val="2"/>
      </w:numPr>
      <w:tabs>
        <w:tab w:val="left" w:pos="1123"/>
      </w:tabs>
      <w:spacing w:before="140"/>
      <w:ind w:left="-1" w:firstLine="562"/>
    </w:pPr>
  </w:style>
  <w:style w:type="paragraph" w:styleId="GJNadawca" w:customStyle="1">
    <w:name w:val="GJ Nadawca"/>
    <w:next w:val="Tytu"/>
    <w:pPr>
      <w:numPr>
        <w:numId w:val="3"/>
      </w:numPr>
      <w:suppressAutoHyphens w:val="1"/>
      <w:spacing w:after="240" w:before="240" w:line="290" w:lineRule="auto"/>
      <w:ind w:left="-1" w:leftChars="-1" w:hanging="1" w:hangingChars="1"/>
      <w:textDirection w:val="btLr"/>
      <w:textAlignment w:val="top"/>
      <w:outlineLvl w:val="0"/>
    </w:pPr>
    <w:rPr>
      <w:position w:val="-1"/>
    </w:rPr>
  </w:style>
  <w:style w:type="character" w:styleId="TytuZnak" w:customStyle="1">
    <w:name w:val="Tytuł Znak"/>
    <w:rPr>
      <w:b w:val="1"/>
      <w:bCs w:val="1"/>
      <w:w w:val="100"/>
      <w:kern w:val="28"/>
      <w:position w:val="-1"/>
      <w:sz w:val="28"/>
      <w:szCs w:val="28"/>
      <w:effect w:val="none"/>
      <w:vertAlign w:val="baseline"/>
      <w:cs w:val="0"/>
      <w:em w:val="none"/>
      <w:lang w:bidi="ar-SA" w:eastAsia="pl-PL" w:val="pl-PL"/>
    </w:rPr>
  </w:style>
  <w:style w:type="paragraph" w:styleId="Data">
    <w:name w:val="Date"/>
    <w:next w:val="GJAdresat"/>
    <w:pPr>
      <w:tabs>
        <w:tab w:val="right" w:pos="8424"/>
      </w:tabs>
      <w:suppressAutoHyphens w:val="1"/>
      <w:spacing w:after="120" w:line="264" w:lineRule="auto"/>
      <w:ind w:left="-1" w:leftChars="-1" w:hangingChars="1"/>
      <w:textDirection w:val="btLr"/>
      <w:textAlignment w:val="top"/>
      <w:outlineLvl w:val="0"/>
    </w:pPr>
    <w:rPr>
      <w:position w:val="-1"/>
    </w:rPr>
  </w:style>
  <w:style w:type="character" w:styleId="DataZnak" w:customStyle="1">
    <w:name w:val="Data Znak"/>
    <w:rPr>
      <w:w w:val="100"/>
      <w:position w:val="-1"/>
      <w:sz w:val="22"/>
      <w:szCs w:val="22"/>
      <w:effect w:val="none"/>
      <w:vertAlign w:val="baseline"/>
      <w:cs w:val="0"/>
      <w:em w:val="none"/>
      <w:lang w:bidi="ar-SA" w:eastAsia="pl-PL" w:val="pl-PL"/>
    </w:rPr>
  </w:style>
  <w:style w:type="paragraph" w:styleId="GJBlok" w:customStyle="1">
    <w:name w:val="GJ Blok"/>
    <w:basedOn w:val="Normalny"/>
    <w:pPr>
      <w:widowControl w:val="0"/>
      <w:spacing w:after="140" w:line="290" w:lineRule="auto"/>
    </w:pPr>
    <w:rPr>
      <w:kern w:val="20"/>
      <w:szCs w:val="22"/>
    </w:rPr>
  </w:style>
  <w:style w:type="paragraph" w:styleId="GJBlok1" w:customStyle="1">
    <w:name w:val="GJ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paragraph" w:styleId="GJBlok2" w:customStyle="1">
    <w:name w:val="GJ Blok 2"/>
    <w:pPr>
      <w:widowControl w:val="0"/>
      <w:suppressAutoHyphens w:val="1"/>
      <w:spacing w:after="140" w:line="290" w:lineRule="auto"/>
      <w:ind w:left="1238" w:leftChars="-1" w:hangingChars="1"/>
      <w:textDirection w:val="btLr"/>
      <w:textAlignment w:val="top"/>
      <w:outlineLvl w:val="0"/>
    </w:pPr>
    <w:rPr>
      <w:kern w:val="20"/>
      <w:position w:val="-1"/>
      <w:lang w:eastAsia="en-US"/>
    </w:rPr>
  </w:style>
  <w:style w:type="paragraph" w:styleId="GJBlok3" w:customStyle="1">
    <w:name w:val="GJ Blok 3"/>
    <w:pPr>
      <w:widowControl w:val="0"/>
      <w:suppressAutoHyphens w:val="1"/>
      <w:spacing w:after="140" w:line="290" w:lineRule="auto"/>
      <w:ind w:left="1800" w:leftChars="-1" w:hangingChars="1"/>
      <w:textDirection w:val="btLr"/>
      <w:textAlignment w:val="top"/>
      <w:outlineLvl w:val="0"/>
    </w:pPr>
    <w:rPr>
      <w:kern w:val="20"/>
      <w:position w:val="-1"/>
      <w:lang w:eastAsia="en-US"/>
    </w:rPr>
  </w:style>
  <w:style w:type="paragraph" w:styleId="GJBlok4" w:customStyle="1">
    <w:name w:val="GJ Blok 4"/>
    <w:basedOn w:val="Normalny"/>
    <w:pPr>
      <w:widowControl w:val="0"/>
      <w:spacing w:after="140" w:line="290" w:lineRule="auto"/>
      <w:ind w:left="2722"/>
    </w:pPr>
    <w:rPr>
      <w:kern w:val="20"/>
      <w:szCs w:val="22"/>
    </w:rPr>
  </w:style>
  <w:style w:type="paragraph" w:styleId="GJBlok5" w:customStyle="1">
    <w:name w:val="GJ Blok 5"/>
    <w:basedOn w:val="Normalny"/>
    <w:pPr>
      <w:widowControl w:val="0"/>
      <w:spacing w:after="140" w:line="290" w:lineRule="auto"/>
      <w:ind w:left="3283"/>
    </w:pPr>
    <w:rPr>
      <w:kern w:val="20"/>
      <w:szCs w:val="22"/>
    </w:rPr>
  </w:style>
  <w:style w:type="paragraph" w:styleId="GJBlok6" w:customStyle="1">
    <w:name w:val="GJ Blok 6"/>
    <w:basedOn w:val="Normalny"/>
    <w:pPr>
      <w:widowControl w:val="0"/>
      <w:spacing w:after="140" w:line="290" w:lineRule="auto"/>
      <w:ind w:left="3974"/>
    </w:pPr>
    <w:rPr>
      <w:kern w:val="20"/>
      <w:szCs w:val="22"/>
    </w:rPr>
  </w:style>
  <w:style w:type="paragraph" w:styleId="GJDowd" w:customStyle="1">
    <w:name w:val="GJ Dowód"/>
    <w:basedOn w:val="Normalny"/>
    <w:pPr>
      <w:tabs>
        <w:tab w:val="num" w:pos="720"/>
      </w:tabs>
      <w:spacing w:after="240" w:line="264" w:lineRule="auto"/>
    </w:pPr>
    <w:rPr>
      <w:szCs w:val="22"/>
      <w:lang w:eastAsia="pl-PL"/>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pPr>
      <w:widowControl w:val="0"/>
      <w:tabs>
        <w:tab w:val="num" w:pos="720"/>
      </w:tabs>
      <w:spacing w:after="140" w:before="280" w:line="290" w:lineRule="auto"/>
    </w:pPr>
    <w:rPr>
      <w:kern w:val="20"/>
      <w:szCs w:val="22"/>
      <w:u w:val="single"/>
    </w:rPr>
  </w:style>
  <w:style w:type="paragraph" w:styleId="GJPunkty2" w:customStyle="1">
    <w:name w:val="GJ Punkty 2"/>
    <w:basedOn w:val="Normalny"/>
    <w:pPr>
      <w:numPr>
        <w:ilvl w:val="1"/>
        <w:numId w:val="4"/>
      </w:numPr>
      <w:tabs>
        <w:tab w:val="left" w:pos="677"/>
      </w:tabs>
      <w:spacing w:after="140" w:line="290" w:lineRule="auto"/>
      <w:ind w:left="-1" w:hanging="1"/>
      <w:outlineLvl w:val="1"/>
    </w:pPr>
    <w:rPr>
      <w:kern w:val="20"/>
      <w:szCs w:val="22"/>
      <w:lang w:eastAsia="pl-PL"/>
    </w:rPr>
  </w:style>
  <w:style w:type="paragraph" w:styleId="GJPunkty3" w:customStyle="1">
    <w:name w:val="GJ Punkty 3"/>
    <w:basedOn w:val="Normalny"/>
    <w:pPr>
      <w:numPr>
        <w:ilvl w:val="2"/>
        <w:numId w:val="4"/>
      </w:numPr>
      <w:tabs>
        <w:tab w:val="left" w:pos="1123"/>
        <w:tab w:val="left" w:pos="1685"/>
      </w:tabs>
      <w:spacing w:after="140" w:line="290" w:lineRule="auto"/>
      <w:ind w:left="-1" w:hanging="1"/>
      <w:outlineLvl w:val="2"/>
    </w:pPr>
    <w:rPr>
      <w:kern w:val="20"/>
      <w:szCs w:val="22"/>
    </w:rPr>
  </w:style>
  <w:style w:type="paragraph" w:styleId="GJPunkty4" w:customStyle="1">
    <w:name w:val="GJ Punkty 4"/>
    <w:basedOn w:val="Normalny"/>
    <w:pPr>
      <w:numPr>
        <w:ilvl w:val="3"/>
        <w:numId w:val="4"/>
      </w:numPr>
      <w:tabs>
        <w:tab w:val="left" w:pos="1123"/>
        <w:tab w:val="left" w:pos="1685"/>
      </w:tabs>
      <w:spacing w:after="140" w:line="290" w:lineRule="auto"/>
      <w:ind w:left="-1" w:hanging="1"/>
      <w:outlineLvl w:val="3"/>
    </w:pPr>
    <w:rPr>
      <w:kern w:val="20"/>
      <w:szCs w:val="22"/>
    </w:rPr>
  </w:style>
  <w:style w:type="paragraph" w:styleId="GJPunkty5" w:customStyle="1">
    <w:name w:val="GJ Punkty 5"/>
    <w:basedOn w:val="Normalny"/>
    <w:pPr>
      <w:numPr>
        <w:ilvl w:val="4"/>
        <w:numId w:val="4"/>
      </w:numPr>
      <w:tabs>
        <w:tab w:val="left" w:pos="1123"/>
        <w:tab w:val="left" w:pos="1685"/>
      </w:tabs>
      <w:spacing w:after="140" w:line="290" w:lineRule="auto"/>
      <w:ind w:left="-1" w:hanging="1"/>
      <w:outlineLvl w:val="4"/>
    </w:pPr>
    <w:rPr>
      <w:kern w:val="20"/>
      <w:szCs w:val="22"/>
    </w:rPr>
  </w:style>
  <w:style w:type="paragraph" w:styleId="GJPunkty6" w:customStyle="1">
    <w:name w:val="GJ Punkty 6"/>
    <w:basedOn w:val="Normalny"/>
    <w:pPr>
      <w:widowControl w:val="0"/>
      <w:numPr>
        <w:ilvl w:val="5"/>
        <w:numId w:val="4"/>
      </w:numPr>
      <w:spacing w:after="30" w:line="264" w:lineRule="auto"/>
      <w:ind w:left="-1" w:hanging="1"/>
      <w:outlineLvl w:val="5"/>
    </w:pPr>
    <w:rPr>
      <w:kern w:val="20"/>
      <w:szCs w:val="22"/>
    </w:rPr>
  </w:style>
  <w:style w:type="paragraph" w:styleId="GJZaczniki" w:customStyle="1">
    <w:name w:val="GJ Załączniki"/>
    <w:pPr>
      <w:tabs>
        <w:tab w:val="num" w:pos="720"/>
        <w:tab w:val="left" w:pos="1123"/>
      </w:tabs>
      <w:suppressAutoHyphens w:val="1"/>
      <w:spacing w:after="40" w:line="290" w:lineRule="auto"/>
      <w:ind w:left="-1" w:leftChars="-1" w:hangingChars="1"/>
      <w:textDirection w:val="btLr"/>
      <w:textAlignment w:val="top"/>
      <w:outlineLvl w:val="0"/>
    </w:pPr>
    <w:rPr>
      <w:position w:val="-1"/>
      <w:sz w:val="18"/>
      <w:szCs w:val="18"/>
    </w:rPr>
  </w:style>
  <w:style w:type="character" w:styleId="Hipercze">
    <w:name w:val="Hyperlink"/>
    <w:rPr>
      <w:color w:val="0000ff"/>
      <w:w w:val="100"/>
      <w:position w:val="-1"/>
      <w:u w:val="single"/>
      <w:effect w:val="none"/>
      <w:vertAlign w:val="baseline"/>
      <w:cs w:val="0"/>
      <w:em w:val="none"/>
    </w:rPr>
  </w:style>
  <w:style w:type="paragraph" w:styleId="Tekstprzypisudolnego">
    <w:name w:val="footnote text"/>
    <w:basedOn w:val="Normalny"/>
    <w:pPr>
      <w:spacing w:after="120" w:line="264" w:lineRule="auto"/>
    </w:pPr>
    <w:rPr>
      <w:rFonts w:ascii="Arial" w:hAnsi="Arial"/>
      <w:sz w:val="20"/>
      <w:szCs w:val="20"/>
      <w:lang w:eastAsia="pl-PL"/>
    </w:rPr>
  </w:style>
  <w:style w:type="character" w:styleId="TekstprzypisudolnegoZnak" w:customStyle="1">
    <w:name w:val="Tekst przypisu dolnego Znak"/>
    <w:rPr>
      <w:rFonts w:ascii="Arial" w:hAnsi="Arial"/>
      <w:w w:val="100"/>
      <w:position w:val="-1"/>
      <w:effect w:val="none"/>
      <w:vertAlign w:val="baseline"/>
      <w:cs w:val="0"/>
      <w:em w:val="none"/>
    </w:rPr>
  </w:style>
  <w:style w:type="character" w:styleId="Odwoanieprzypisudolnego">
    <w:name w:val="footnote reference"/>
    <w:rPr>
      <w:w w:val="100"/>
      <w:position w:val="-1"/>
      <w:effect w:val="none"/>
      <w:vertAlign w:val="superscript"/>
      <w:cs w:val="0"/>
      <w:em w:val="none"/>
    </w:rPr>
  </w:style>
  <w:style w:type="paragraph" w:styleId="Lista">
    <w:name w:val="List"/>
    <w:basedOn w:val="Normalny"/>
    <w:qFormat w:val="1"/>
    <w:pPr>
      <w:ind w:left="283" w:hanging="283"/>
      <w:contextualSpacing w:val="1"/>
    </w:pPr>
  </w:style>
  <w:style w:type="paragraph" w:styleId="Tekstpodstawowy">
    <w:name w:val="Body Text"/>
    <w:basedOn w:val="Normalny"/>
    <w:qFormat w:val="1"/>
    <w:pPr>
      <w:spacing w:after="120"/>
    </w:pPr>
  </w:style>
  <w:style w:type="character" w:styleId="TekstpodstawowyZnak" w:customStyle="1">
    <w:name w:val="Tekst podstawowy Znak"/>
    <w:rPr>
      <w:rFonts w:ascii="Calibri" w:hAnsi="Calibri"/>
      <w:w w:val="100"/>
      <w:position w:val="-1"/>
      <w:sz w:val="22"/>
      <w:szCs w:val="24"/>
      <w:effect w:val="none"/>
      <w:vertAlign w:val="baseline"/>
      <w:cs w:val="0"/>
      <w:em w:val="none"/>
      <w:lang w:eastAsia="en-US"/>
    </w:rPr>
  </w:style>
  <w:style w:type="paragraph" w:styleId="GJTytulgwny" w:customStyle="1">
    <w:name w:val="GJ Tytul_główny"/>
    <w:next w:val="GJAkapit"/>
    <w:pPr>
      <w:suppressAutoHyphens w:val="1"/>
      <w:spacing w:after="240" w:before="480" w:line="290" w:lineRule="auto"/>
      <w:ind w:left="-1" w:leftChars="-1" w:hangingChars="1"/>
      <w:jc w:val="center"/>
      <w:textDirection w:val="btLr"/>
      <w:textAlignment w:val="top"/>
      <w:outlineLvl w:val="0"/>
    </w:pPr>
    <w:rPr>
      <w:b w:val="1"/>
      <w:bCs w:val="1"/>
      <w:kern w:val="28"/>
      <w:position w:val="-1"/>
      <w:sz w:val="26"/>
      <w:szCs w:val="28"/>
    </w:rPr>
  </w:style>
  <w:style w:type="paragraph" w:styleId="Datownik" w:customStyle="1">
    <w:name w:val="Datownik"/>
    <w:next w:val="GJAdresat"/>
    <w:pPr>
      <w:tabs>
        <w:tab w:val="decimal" w:pos="8640"/>
      </w:tabs>
      <w:suppressAutoHyphens w:val="1"/>
      <w:spacing w:after="480" w:line="1" w:lineRule="atLeast"/>
      <w:ind w:left="-1" w:leftChars="-1" w:hangingChars="1"/>
      <w:jc w:val="right"/>
      <w:textDirection w:val="btLr"/>
      <w:textAlignment w:val="top"/>
      <w:outlineLvl w:val="0"/>
    </w:pPr>
    <w:rPr>
      <w:kern w:val="20"/>
      <w:position w:val="-1"/>
      <w:lang w:eastAsia="en-US"/>
    </w:rPr>
  </w:style>
  <w:style w:type="paragraph" w:styleId="Tekstdymka">
    <w:name w:val="Balloon Text"/>
    <w:basedOn w:val="Normalny"/>
    <w:qFormat w:val="1"/>
    <w:rPr>
      <w:rFonts w:ascii="Tahoma" w:cs="Tahoma" w:hAnsi="Tahoma"/>
      <w:sz w:val="16"/>
      <w:szCs w:val="16"/>
    </w:rPr>
  </w:style>
  <w:style w:type="character" w:styleId="TekstdymkaZnak" w:customStyle="1">
    <w:name w:val="Tekst dymka Znak"/>
    <w:rPr>
      <w:rFonts w:ascii="Tahoma" w:cs="Tahoma" w:hAnsi="Tahoma"/>
      <w:w w:val="100"/>
      <w:position w:val="-1"/>
      <w:sz w:val="16"/>
      <w:szCs w:val="16"/>
      <w:effect w:val="none"/>
      <w:vertAlign w:val="baseline"/>
      <w:cs w:val="0"/>
      <w:em w:val="none"/>
      <w:lang w:eastAsia="en-US"/>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Pr>
      <w:w w:val="100"/>
      <w:position w:val="-1"/>
      <w:effect w:val="none"/>
      <w:vertAlign w:val="baseline"/>
      <w:cs w:val="0"/>
      <w:em w:val="none"/>
    </w:rPr>
  </w:style>
  <w:style w:type="character" w:styleId="GJPunkty2Znak" w:customStyle="1">
    <w:name w:val="GJ Punkty 2 Znak"/>
    <w:rPr>
      <w:w w:val="100"/>
      <w:kern w:val="20"/>
      <w:position w:val="-1"/>
      <w:sz w:val="22"/>
      <w:szCs w:val="22"/>
      <w:effect w:val="none"/>
      <w:vertAlign w:val="baseline"/>
      <w:cs w:val="0"/>
      <w:em w:val="none"/>
    </w:rPr>
  </w:style>
  <w:style w:type="character" w:styleId="UyteHipercze">
    <w:name w:val="FollowedHyperlink"/>
    <w:rPr>
      <w:color w:val="800080"/>
      <w:w w:val="100"/>
      <w:position w:val="-1"/>
      <w:u w:val="single"/>
      <w:effect w:val="none"/>
      <w:vertAlign w:val="baseline"/>
      <w:cs w:val="0"/>
      <w:em w:val="none"/>
    </w:rPr>
  </w:style>
  <w:style w:type="character" w:styleId="Odwoaniedokomentarza">
    <w:name w:val="annotation reference"/>
    <w:rPr>
      <w:w w:val="100"/>
      <w:position w:val="-1"/>
      <w:sz w:val="16"/>
      <w:szCs w:val="16"/>
      <w:effect w:val="none"/>
      <w:vertAlign w:val="baseline"/>
      <w:cs w:val="0"/>
      <w:em w:val="none"/>
    </w:rPr>
  </w:style>
  <w:style w:type="paragraph" w:styleId="Tekstkomentarza">
    <w:name w:val="annotation text"/>
    <w:basedOn w:val="Normalny"/>
    <w:rPr>
      <w:sz w:val="20"/>
      <w:szCs w:val="20"/>
    </w:rPr>
  </w:style>
  <w:style w:type="paragraph" w:styleId="Tematkomentarza">
    <w:name w:val="annotation subject"/>
    <w:basedOn w:val="Tekstkomentarza"/>
    <w:next w:val="Tekstkomentarza"/>
    <w:rPr>
      <w:b w:val="1"/>
      <w:bCs w:val="1"/>
    </w:rPr>
  </w:style>
  <w:style w:type="character" w:styleId="NagwekZnak" w:customStyle="1">
    <w:name w:val="Nagłówek Znak"/>
    <w:rPr>
      <w:w w:val="100"/>
      <w:position w:val="-1"/>
      <w:sz w:val="22"/>
      <w:szCs w:val="24"/>
      <w:effect w:val="none"/>
      <w:vertAlign w:val="baseline"/>
      <w:cs w:val="0"/>
      <w:em w:val="none"/>
      <w:lang w:eastAsia="en-US"/>
    </w:rPr>
  </w:style>
  <w:style w:type="paragraph" w:styleId="TPAkapit" w:customStyle="1">
    <w:name w:val="TP Akapit"/>
    <w:pPr>
      <w:suppressAutoHyphens w:val="1"/>
      <w:spacing w:after="80" w:line="290" w:lineRule="auto"/>
      <w:ind w:left="-1" w:leftChars="-1" w:hangingChars="1"/>
      <w:textDirection w:val="btLr"/>
      <w:textAlignment w:val="top"/>
      <w:outlineLvl w:val="0"/>
    </w:pPr>
    <w:rPr>
      <w:kern w:val="20"/>
      <w:position w:val="-1"/>
      <w:lang w:eastAsia="en-US" w:val="en-GB"/>
    </w:rPr>
  </w:style>
  <w:style w:type="paragraph" w:styleId="TPBlok1" w:customStyle="1">
    <w:name w:val="TP Blok 1"/>
    <w:pPr>
      <w:widowControl w:val="0"/>
      <w:suppressAutoHyphens w:val="1"/>
      <w:spacing w:after="140" w:line="290" w:lineRule="auto"/>
      <w:ind w:left="562" w:leftChars="-1" w:hangingChars="1"/>
      <w:textDirection w:val="btLr"/>
      <w:textAlignment w:val="top"/>
      <w:outlineLvl w:val="0"/>
    </w:pPr>
    <w:rPr>
      <w:kern w:val="20"/>
      <w:position w:val="-1"/>
      <w:lang w:eastAsia="en-US"/>
    </w:rPr>
  </w:style>
  <w:style w:type="character" w:styleId="apple-converted-space" w:customStyle="1">
    <w:name w:val="apple-converted-space"/>
    <w:rPr>
      <w:w w:val="100"/>
      <w:position w:val="-1"/>
      <w:effect w:val="none"/>
      <w:vertAlign w:val="baseline"/>
      <w:cs w:val="0"/>
      <w:em w:val="none"/>
    </w:rPr>
  </w:style>
  <w:style w:type="paragraph" w:styleId="TPAdresat" w:customStyle="1">
    <w:name w:val="TP Adresat"/>
    <w:pPr>
      <w:suppressAutoHyphens w:val="1"/>
      <w:spacing w:line="290" w:lineRule="auto"/>
      <w:ind w:left="-1" w:leftChars="-1" w:hangingChars="1"/>
      <w:contextualSpacing w:val="1"/>
      <w:textDirection w:val="btLr"/>
      <w:textAlignment w:val="top"/>
      <w:outlineLvl w:val="0"/>
    </w:pPr>
    <w:rPr>
      <w:position w:val="-1"/>
    </w:rPr>
  </w:style>
  <w:style w:type="paragraph" w:styleId="TPNadawca" w:customStyle="1">
    <w:name w:val="TP Nadawca"/>
    <w:next w:val="Tytu"/>
    <w:pPr>
      <w:suppressAutoHyphens w:val="1"/>
      <w:spacing w:after="240" w:before="240" w:line="290" w:lineRule="auto"/>
      <w:ind w:left="3456" w:leftChars="-1" w:hanging="360" w:hangingChars="1"/>
      <w:textDirection w:val="btLr"/>
      <w:textAlignment w:val="top"/>
      <w:outlineLvl w:val="0"/>
    </w:pPr>
    <w:rPr>
      <w:position w:val="-1"/>
    </w:rPr>
  </w:style>
  <w:style w:type="paragraph" w:styleId="TPBlok" w:customStyle="1">
    <w:name w:val="TP Blok"/>
    <w:basedOn w:val="Normalny"/>
    <w:pPr>
      <w:widowControl w:val="0"/>
      <w:spacing w:after="140" w:line="290" w:lineRule="auto"/>
    </w:pPr>
    <w:rPr>
      <w:kern w:val="20"/>
      <w:szCs w:val="22"/>
    </w:rPr>
  </w:style>
  <w:style w:type="paragraph" w:styleId="NormalnyWeb">
    <w:name w:val="Normal (Web)"/>
    <w:basedOn w:val="Normalny"/>
    <w:qFormat w:val="1"/>
    <w:rPr>
      <w:rFonts w:ascii="Times New Roman" w:hAnsi="Times New Roman"/>
      <w:sz w:val="24"/>
    </w:rPr>
  </w:style>
  <w:style w:type="paragraph" w:styleId="GJZacznik1" w:customStyle="1">
    <w:name w:val="GJ Załącznik 1"/>
    <w:basedOn w:val="Normalny"/>
    <w:pPr>
      <w:tabs>
        <w:tab w:val="num" w:pos="720"/>
      </w:tabs>
      <w:spacing w:after="140" w:line="290" w:lineRule="auto"/>
    </w:pPr>
    <w:rPr>
      <w:kern w:val="20"/>
      <w:sz w:val="24"/>
    </w:rPr>
  </w:style>
  <w:style w:type="paragraph" w:styleId="GJZacznik2" w:customStyle="1">
    <w:name w:val="GJ Załącznik 2"/>
    <w:basedOn w:val="Normalny"/>
    <w:pPr>
      <w:tabs>
        <w:tab w:val="num" w:pos="1440"/>
      </w:tabs>
      <w:spacing w:after="140" w:line="290" w:lineRule="auto"/>
      <w:outlineLvl w:val="1"/>
    </w:pPr>
    <w:rPr>
      <w:kern w:val="20"/>
      <w:szCs w:val="22"/>
    </w:rPr>
  </w:style>
  <w:style w:type="paragraph" w:styleId="GJZacznik3" w:customStyle="1">
    <w:name w:val="GJ Załącznik 3"/>
    <w:basedOn w:val="Normalny"/>
    <w:pPr>
      <w:tabs>
        <w:tab w:val="num" w:pos="2160"/>
      </w:tabs>
      <w:spacing w:after="140" w:line="290" w:lineRule="auto"/>
      <w:outlineLvl w:val="2"/>
    </w:pPr>
    <w:rPr>
      <w:kern w:val="20"/>
      <w:szCs w:val="22"/>
    </w:rPr>
  </w:style>
  <w:style w:type="paragraph" w:styleId="GJZacznik4" w:customStyle="1">
    <w:name w:val="GJ Załącznik 4"/>
    <w:basedOn w:val="Normalny"/>
    <w:pPr>
      <w:tabs>
        <w:tab w:val="num" w:pos="2880"/>
      </w:tabs>
      <w:spacing w:after="140" w:line="290" w:lineRule="auto"/>
      <w:outlineLvl w:val="3"/>
    </w:pPr>
    <w:rPr>
      <w:kern w:val="20"/>
      <w:szCs w:val="22"/>
    </w:rPr>
  </w:style>
  <w:style w:type="paragraph" w:styleId="GJZacznik5" w:customStyle="1">
    <w:name w:val="GJ Załącznik 5"/>
    <w:basedOn w:val="Normalny"/>
    <w:pPr>
      <w:tabs>
        <w:tab w:val="num" w:pos="3600"/>
      </w:tabs>
      <w:spacing w:after="140" w:line="290" w:lineRule="auto"/>
      <w:outlineLvl w:val="4"/>
    </w:pPr>
    <w:rPr>
      <w:kern w:val="20"/>
      <w:szCs w:val="22"/>
    </w:rPr>
  </w:style>
  <w:style w:type="paragraph" w:styleId="GJZacznik6" w:customStyle="1">
    <w:name w:val="GJ Załącznik 6"/>
    <w:basedOn w:val="Normalny"/>
    <w:pPr>
      <w:tabs>
        <w:tab w:val="num" w:pos="4320"/>
      </w:tabs>
      <w:spacing w:after="140" w:line="290" w:lineRule="auto"/>
      <w:outlineLvl w:val="5"/>
    </w:pPr>
    <w:rPr>
      <w:kern w:val="20"/>
      <w:szCs w:val="22"/>
    </w:rPr>
  </w:style>
  <w:style w:type="paragraph" w:styleId="GJStrony" w:customStyle="1">
    <w:name w:val="GJ Strony"/>
    <w:basedOn w:val="Normalny"/>
    <w:pPr>
      <w:tabs>
        <w:tab w:val="num" w:pos="720"/>
      </w:tabs>
      <w:spacing w:after="140" w:line="290" w:lineRule="auto"/>
    </w:pPr>
    <w:rPr>
      <w:kern w:val="20"/>
      <w:szCs w:val="22"/>
    </w:rPr>
  </w:style>
  <w:style w:type="paragraph" w:styleId="GJPoziom6" w:customStyle="1">
    <w:name w:val="GJ Poziom 6"/>
    <w:pPr>
      <w:tabs>
        <w:tab w:val="num" w:pos="3969"/>
      </w:tabs>
      <w:suppressAutoHyphens w:val="1"/>
      <w:spacing w:after="140" w:line="290" w:lineRule="auto"/>
      <w:ind w:left="3969" w:leftChars="-1" w:hanging="680" w:hangingChars="1"/>
      <w:textDirection w:val="btLr"/>
      <w:textAlignment w:val="top"/>
      <w:outlineLvl w:val="5"/>
    </w:pPr>
    <w:rPr>
      <w:kern w:val="20"/>
      <w:position w:val="-1"/>
      <w:lang w:eastAsia="en-US"/>
    </w:rPr>
  </w:style>
  <w:style w:type="paragraph" w:styleId="GJPoziom1" w:customStyle="1">
    <w:name w:val="GJ Poziom 1"/>
    <w:next w:val="Normalny"/>
    <w:pPr>
      <w:keepNext w:val="1"/>
      <w:tabs>
        <w:tab w:val="num" w:pos="567"/>
      </w:tabs>
      <w:suppressAutoHyphens w:val="1"/>
      <w:spacing w:after="140" w:before="280" w:line="290" w:lineRule="auto"/>
      <w:ind w:left="567" w:leftChars="-1" w:hanging="567" w:hangingChars="1"/>
      <w:textDirection w:val="btLr"/>
      <w:textAlignment w:val="top"/>
      <w:outlineLvl w:val="0"/>
    </w:pPr>
    <w:rPr>
      <w:b w:val="1"/>
      <w:bCs w:val="1"/>
      <w:kern w:val="20"/>
      <w:position w:val="-1"/>
      <w:sz w:val="24"/>
      <w:szCs w:val="24"/>
      <w:lang w:eastAsia="en-US"/>
    </w:rPr>
  </w:style>
  <w:style w:type="paragraph" w:styleId="GJPoziom2" w:customStyle="1">
    <w:name w:val="GJ Poziom 2"/>
    <w:pPr>
      <w:tabs>
        <w:tab w:val="num" w:pos="1247"/>
      </w:tabs>
      <w:suppressAutoHyphens w:val="1"/>
      <w:spacing w:after="140" w:line="290" w:lineRule="auto"/>
      <w:ind w:left="1247" w:leftChars="-1" w:hanging="680" w:hangingChars="1"/>
      <w:textDirection w:val="btLr"/>
      <w:textAlignment w:val="top"/>
      <w:outlineLvl w:val="1"/>
    </w:pPr>
    <w:rPr>
      <w:kern w:val="20"/>
      <w:position w:val="-1"/>
    </w:rPr>
  </w:style>
  <w:style w:type="paragraph" w:styleId="GJPoziom3" w:customStyle="1">
    <w:name w:val="GJ Poziom 3"/>
    <w:pPr>
      <w:tabs>
        <w:tab w:val="num" w:pos="2041"/>
      </w:tabs>
      <w:suppressAutoHyphens w:val="1"/>
      <w:spacing w:after="140" w:line="290" w:lineRule="auto"/>
      <w:ind w:left="2041" w:leftChars="-1" w:hanging="794" w:hangingChars="1"/>
      <w:textDirection w:val="btLr"/>
      <w:textAlignment w:val="top"/>
      <w:outlineLvl w:val="2"/>
    </w:pPr>
    <w:rPr>
      <w:kern w:val="20"/>
      <w:position w:val="-1"/>
      <w:lang w:eastAsia="en-US"/>
    </w:rPr>
  </w:style>
  <w:style w:type="paragraph" w:styleId="GJPoziom4" w:customStyle="1">
    <w:name w:val="GJ Poziom 4"/>
    <w:pPr>
      <w:tabs>
        <w:tab w:val="num" w:pos="2722"/>
      </w:tabs>
      <w:suppressAutoHyphens w:val="1"/>
      <w:spacing w:after="140" w:line="290" w:lineRule="auto"/>
      <w:ind w:left="2722" w:leftChars="-1" w:hanging="681" w:hangingChars="1"/>
      <w:textDirection w:val="btLr"/>
      <w:textAlignment w:val="top"/>
      <w:outlineLvl w:val="3"/>
    </w:pPr>
    <w:rPr>
      <w:kern w:val="20"/>
      <w:position w:val="-1"/>
      <w:lang w:eastAsia="en-US"/>
    </w:rPr>
  </w:style>
  <w:style w:type="paragraph" w:styleId="GJPoziom5" w:customStyle="1">
    <w:name w:val="GJ Poziom 5"/>
    <w:pPr>
      <w:tabs>
        <w:tab w:val="num" w:pos="3289"/>
      </w:tabs>
      <w:suppressAutoHyphens w:val="1"/>
      <w:spacing w:after="140" w:line="290" w:lineRule="auto"/>
      <w:ind w:left="3289" w:leftChars="-1" w:hanging="567" w:hangingChars="1"/>
      <w:textDirection w:val="btLr"/>
      <w:textAlignment w:val="top"/>
      <w:outlineLvl w:val="4"/>
    </w:pPr>
    <w:rPr>
      <w:kern w:val="20"/>
      <w:position w:val="-1"/>
      <w:lang w:eastAsia="en-US"/>
    </w:rPr>
  </w:style>
  <w:style w:type="paragraph" w:styleId="Style9" w:customStyle="1">
    <w:name w:val="Style9"/>
    <w:basedOn w:val="Normalny"/>
    <w:pPr>
      <w:widowControl w:val="0"/>
      <w:autoSpaceDE w:val="0"/>
      <w:autoSpaceDN w:val="0"/>
      <w:adjustRightInd w:val="0"/>
      <w:jc w:val="left"/>
    </w:pPr>
    <w:rPr>
      <w:rFonts w:ascii="Tahoma" w:cs="Tahoma" w:eastAsia="Times New Roman" w:hAnsi="Tahoma"/>
      <w:sz w:val="24"/>
      <w:lang w:eastAsia="pl-PL"/>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4"/>
    <w:tblPr>
      <w:tblStyleRowBandSize w:val="1"/>
      <w:tblStyleColBandSize w:val="1"/>
      <w:tblCellMar>
        <w:left w:w="108.0" w:type="dxa"/>
        <w:right w:w="108.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4"/>
    <w:tblPr>
      <w:tblStyleRowBandSize w:val="1"/>
      <w:tblStyleColBandSize w:val="1"/>
      <w:tblCellMar>
        <w:left w:w="70.0" w:type="dxa"/>
        <w:right w:w="70.0" w:type="dxa"/>
      </w:tblCellMar>
    </w:tblPr>
  </w:style>
  <w:style w:type="table" w:styleId="a2" w:customStyle="1">
    <w:basedOn w:val="TableNormal4"/>
    <w:tblPr>
      <w:tblStyleRowBandSize w:val="1"/>
      <w:tblStyleColBandSize w:val="1"/>
      <w:tblCellMar>
        <w:left w:w="70.0" w:type="dxa"/>
        <w:right w:w="70.0" w:type="dxa"/>
      </w:tblCellMar>
    </w:tblPr>
  </w:style>
  <w:style w:type="paragraph" w:styleId="Akapitzlist">
    <w:name w:val="List Paragraph"/>
    <w:basedOn w:val="Normalny"/>
    <w:uiPriority w:val="34"/>
    <w:qFormat w:val="1"/>
    <w:rsid w:val="007D0FA3"/>
    <w:pPr>
      <w:ind w:left="720"/>
      <w:contextualSpacing w:val="1"/>
    </w:pPr>
  </w:style>
  <w:style w:type="table" w:styleId="a3" w:customStyle="1">
    <w:basedOn w:val="TableNormal3"/>
    <w:tblPr>
      <w:tblStyleRowBandSize w:val="1"/>
      <w:tblStyleColBandSize w:val="1"/>
      <w:tblCellMar>
        <w:left w:w="70.0" w:type="dxa"/>
        <w:right w:w="70.0" w:type="dxa"/>
      </w:tblCellMar>
    </w:tblPr>
  </w:style>
  <w:style w:type="table" w:styleId="a4" w:customStyle="1">
    <w:basedOn w:val="TableNormal3"/>
    <w:tblPr>
      <w:tblStyleRowBandSize w:val="1"/>
      <w:tblStyleColBandSize w:val="1"/>
      <w:tblCellMar>
        <w:left w:w="70.0" w:type="dxa"/>
        <w:right w:w="70.0" w:type="dxa"/>
      </w:tblCellMar>
    </w:tblPr>
  </w:style>
  <w:style w:type="table" w:styleId="a5" w:customStyle="1">
    <w:basedOn w:val="TableNormal2"/>
    <w:tblPr>
      <w:tblStyleRowBandSize w:val="1"/>
      <w:tblStyleColBandSize w:val="1"/>
      <w:tblCellMar>
        <w:left w:w="70.0" w:type="dxa"/>
        <w:right w:w="70.0" w:type="dxa"/>
      </w:tblCellMar>
    </w:tblPr>
  </w:style>
  <w:style w:type="table" w:styleId="a6" w:customStyle="1">
    <w:basedOn w:val="TableNormal2"/>
    <w:tblPr>
      <w:tblStyleRowBandSize w:val="1"/>
      <w:tblStyleColBandSize w:val="1"/>
      <w:tblCellMar>
        <w:left w:w="70.0" w:type="dxa"/>
        <w:right w:w="70.0" w:type="dxa"/>
      </w:tblCellMar>
    </w:tblPr>
  </w:style>
  <w:style w:type="table" w:styleId="a7" w:customStyle="1">
    <w:basedOn w:val="TableNormal1"/>
    <w:tblPr>
      <w:tblStyleRowBandSize w:val="1"/>
      <w:tblStyleColBandSize w:val="1"/>
      <w:tblCellMar>
        <w:left w:w="70.0" w:type="dxa"/>
        <w:right w:w="70.0" w:type="dxa"/>
      </w:tblCellMar>
    </w:tblPr>
  </w:style>
  <w:style w:type="table" w:styleId="a8" w:customStyle="1">
    <w:basedOn w:val="TableNormal1"/>
    <w:tblPr>
      <w:tblStyleRowBandSize w:val="1"/>
      <w:tblStyleColBandSize w:val="1"/>
      <w:tblCellMar>
        <w:left w:w="70.0" w:type="dxa"/>
        <w:right w:w="70.0" w:type="dxa"/>
      </w:tblCellMar>
    </w:tblPr>
  </w:style>
  <w:style w:type="table" w:styleId="a9" w:customStyle="1">
    <w:basedOn w:val="TableNormal0"/>
    <w:tblPr>
      <w:tblStyleRowBandSize w:val="1"/>
      <w:tblStyleColBandSize w:val="1"/>
      <w:tblCellMar>
        <w:left w:w="70.0" w:type="dxa"/>
        <w:right w:w="70.0" w:type="dxa"/>
      </w:tblCellMar>
    </w:tblPr>
  </w:style>
  <w:style w:type="table" w:styleId="aa"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ZOGGtWyCGDfFHse1VuN1x0JdsA==">AMUW2mUB2/Nv6XpJ8QM5Kqdml5q6XFcmz1LTzE5tMD2RErTuTJ4dLvUeUjNaEXfHGFqxjYFb79NuIkYgpAyS1LV0cf2O48mDzc7pxvmZvlY6Bhk1n/1YHw9UrTS0zdKHQ02edt+4EL3o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2019-09-11T08:29:00Z</dcterms:created>
  <dc:creator>Jakub Pietrasik</dc:creator>
</cp:coreProperties>
</file>