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F1B" w:rsidRDefault="00BC74EA">
      <w:pPr>
        <w:spacing w:before="100" w:after="0" w:line="360" w:lineRule="auto"/>
        <w:ind w:left="7200" w:firstLine="720"/>
        <w:rPr>
          <w:b/>
        </w:rPr>
      </w:pPr>
      <w:r>
        <w:rPr>
          <w:b/>
        </w:rPr>
        <w:t>Att. No. 1</w:t>
      </w:r>
    </w:p>
    <w:p w:rsidR="001C5F1B" w:rsidRDefault="00BC74EA">
      <w:pPr>
        <w:spacing w:before="100" w:after="0" w:line="360" w:lineRule="auto"/>
        <w:ind w:left="3600" w:firstLine="720"/>
        <w:rPr>
          <w:b/>
        </w:rPr>
      </w:pPr>
      <w:r>
        <w:rPr>
          <w:b/>
        </w:rPr>
        <w:t>ORDER DESCRIPTION</w:t>
      </w:r>
    </w:p>
    <w:p w:rsidR="001C5F1B" w:rsidRDefault="00BC74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Object of the contract</w:t>
      </w:r>
    </w:p>
    <w:p w:rsidR="001C5F1B" w:rsidRDefault="00BC74EA" w:rsidP="006F2C4B">
      <w:pPr>
        <w:spacing w:after="120" w:line="240" w:lineRule="auto"/>
        <w:jc w:val="both"/>
      </w:pPr>
      <w:bookmarkStart w:id="0" w:name="_heading=h.30j0zll" w:colFirst="0" w:colLast="0"/>
      <w:bookmarkEnd w:id="0"/>
      <w:r>
        <w:t xml:space="preserve">The subject of the order is the supply of </w:t>
      </w:r>
      <w:r w:rsidR="007D7FD4">
        <w:t>ga</w:t>
      </w:r>
      <w:r>
        <w:t>s</w:t>
      </w:r>
      <w:r w:rsidR="007D7FD4">
        <w:t>,</w:t>
      </w:r>
      <w:r>
        <w:t xml:space="preserve"> listed below by name and quantity needed:</w:t>
      </w:r>
    </w:p>
    <w:p w:rsidR="001C5F1B" w:rsidRDefault="006F2C4B" w:rsidP="006F2C4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jc w:val="both"/>
        <w:rPr>
          <w:color w:val="000000"/>
        </w:rPr>
      </w:pPr>
      <w:bookmarkStart w:id="1" w:name="_heading=h.1fob9te" w:colFirst="0" w:colLast="0"/>
      <w:bookmarkEnd w:id="1"/>
      <w:r>
        <w:rPr>
          <w:color w:val="000000"/>
        </w:rPr>
        <w:t>Phosphine (PH</w:t>
      </w:r>
      <w:r>
        <w:rPr>
          <w:color w:val="000000"/>
          <w:vertAlign w:val="subscript"/>
        </w:rPr>
        <w:t>3</w:t>
      </w:r>
      <w:r>
        <w:rPr>
          <w:color w:val="000000"/>
        </w:rPr>
        <w:t>)</w:t>
      </w:r>
      <w:r w:rsidR="00BC74EA">
        <w:rPr>
          <w:color w:val="000000"/>
        </w:rPr>
        <w:t xml:space="preserve">  </w:t>
      </w:r>
      <w:r w:rsidR="007D7FD4">
        <w:rPr>
          <w:color w:val="000000"/>
        </w:rPr>
        <w:t xml:space="preserve">   – </w:t>
      </w:r>
      <w:r w:rsidR="00BC74EA">
        <w:rPr>
          <w:color w:val="000000"/>
        </w:rPr>
        <w:t xml:space="preserve">   </w:t>
      </w:r>
      <w:r>
        <w:rPr>
          <w:color w:val="000000"/>
        </w:rPr>
        <w:t xml:space="preserve"> </w:t>
      </w:r>
      <w:r w:rsidR="007D7FD4">
        <w:rPr>
          <w:color w:val="000000"/>
        </w:rPr>
        <w:t>1</w:t>
      </w:r>
      <w:r>
        <w:rPr>
          <w:color w:val="000000"/>
        </w:rPr>
        <w:t xml:space="preserve"> cylinder, 22 kg</w:t>
      </w:r>
    </w:p>
    <w:p w:rsidR="001C5F1B" w:rsidRDefault="00BC74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bookmarkStart w:id="2" w:name="_heading=h.3znysh7" w:colFirst="0" w:colLast="0"/>
      <w:bookmarkEnd w:id="2"/>
      <w:r>
        <w:rPr>
          <w:b/>
          <w:color w:val="000000"/>
          <w:u w:val="single"/>
        </w:rPr>
        <w:t xml:space="preserve">Parameters </w:t>
      </w:r>
    </w:p>
    <w:tbl>
      <w:tblPr>
        <w:tblStyle w:val="21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812"/>
        <w:gridCol w:w="1842"/>
      </w:tblGrid>
      <w:tr w:rsidR="00DA5CB7" w:rsidTr="00DA5CB7">
        <w:trPr>
          <w:trHeight w:val="39"/>
        </w:trPr>
        <w:tc>
          <w:tcPr>
            <w:tcW w:w="1418" w:type="dxa"/>
            <w:shd w:val="clear" w:color="auto" w:fill="DDDDDD"/>
            <w:vAlign w:val="center"/>
          </w:tcPr>
          <w:p w:rsidR="00DA5CB7" w:rsidRDefault="00DA5CB7" w:rsidP="00320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Product </w:t>
            </w:r>
            <w:proofErr w:type="spellStart"/>
            <w:r>
              <w:rPr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5812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B7" w:rsidRDefault="00DA5CB7" w:rsidP="00320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Parameter</w:t>
            </w:r>
            <w:proofErr w:type="spellEnd"/>
          </w:p>
        </w:tc>
        <w:tc>
          <w:tcPr>
            <w:tcW w:w="1842" w:type="dxa"/>
            <w:shd w:val="clear" w:color="auto" w:fill="DDDDDD"/>
          </w:tcPr>
          <w:p w:rsidR="00DA5CB7" w:rsidRDefault="00DA5CB7" w:rsidP="00320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A1499B">
              <w:rPr>
                <w:color w:val="000000"/>
                <w:sz w:val="16"/>
                <w:szCs w:val="16"/>
              </w:rPr>
              <w:t>Specification</w:t>
            </w:r>
          </w:p>
        </w:tc>
      </w:tr>
      <w:tr w:rsidR="00DA5CB7" w:rsidRPr="00131B8C" w:rsidTr="00DA5CB7">
        <w:trPr>
          <w:trHeight w:val="38"/>
        </w:trPr>
        <w:tc>
          <w:tcPr>
            <w:tcW w:w="1418" w:type="dxa"/>
            <w:vMerge w:val="restart"/>
            <w:vAlign w:val="center"/>
          </w:tcPr>
          <w:p w:rsidR="00DA5CB7" w:rsidRPr="00DD118E" w:rsidRDefault="00DA5CB7" w:rsidP="00320C49">
            <w:pPr>
              <w:spacing w:after="0" w:line="240" w:lineRule="auto"/>
              <w:rPr>
                <w:b/>
                <w:bCs/>
                <w:lang w:val="en-US"/>
              </w:rPr>
            </w:pPr>
            <w:r w:rsidRPr="009225CC">
              <w:rPr>
                <w:lang w:val="en-US"/>
              </w:rPr>
              <w:t>Phosphine (PH</w:t>
            </w:r>
            <w:r w:rsidRPr="009225CC">
              <w:rPr>
                <w:vertAlign w:val="subscript"/>
                <w:lang w:val="en-US"/>
              </w:rPr>
              <w:t>3</w:t>
            </w:r>
            <w:r w:rsidRPr="009225CC">
              <w:rPr>
                <w:lang w:val="en-US"/>
              </w:rPr>
              <w:t>)</w:t>
            </w:r>
          </w:p>
        </w:tc>
        <w:tc>
          <w:tcPr>
            <w:tcW w:w="58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B7" w:rsidRPr="00131B8C" w:rsidRDefault="00DA5CB7" w:rsidP="00320C49">
            <w:pP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F042A5">
              <w:rPr>
                <w:lang w:val="en-US"/>
              </w:rPr>
              <w:t>Grade:</w:t>
            </w:r>
          </w:p>
        </w:tc>
        <w:tc>
          <w:tcPr>
            <w:tcW w:w="1842" w:type="dxa"/>
          </w:tcPr>
          <w:p w:rsidR="00DA5CB7" w:rsidRPr="00131B8C" w:rsidRDefault="00DA5CB7" w:rsidP="00320C49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4900F9">
              <w:t>≥</w:t>
            </w:r>
            <w:r w:rsidR="007D7FD4">
              <w:t xml:space="preserve"> </w:t>
            </w:r>
            <w:r>
              <w:t>99.999</w:t>
            </w:r>
            <w:r w:rsidR="007D7FD4">
              <w:t>5</w:t>
            </w:r>
            <w:r>
              <w:t>%</w:t>
            </w:r>
          </w:p>
        </w:tc>
      </w:tr>
      <w:tr w:rsidR="00DA5CB7" w:rsidRPr="00131B8C" w:rsidTr="00DA5CB7">
        <w:trPr>
          <w:trHeight w:val="34"/>
        </w:trPr>
        <w:tc>
          <w:tcPr>
            <w:tcW w:w="1418" w:type="dxa"/>
            <w:vMerge/>
          </w:tcPr>
          <w:p w:rsidR="00DA5CB7" w:rsidRPr="00131B8C" w:rsidRDefault="00DA5CB7" w:rsidP="00320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58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B7" w:rsidRPr="00131B8C" w:rsidRDefault="00DA5CB7" w:rsidP="00320C49">
            <w:pPr>
              <w:spacing w:after="0" w:line="240" w:lineRule="auto"/>
              <w:rPr>
                <w:b/>
                <w:bCs/>
                <w:u w:val="single"/>
                <w:lang w:val="en-US"/>
              </w:rPr>
            </w:pPr>
            <w:r>
              <w:t>Valve Connection</w:t>
            </w:r>
          </w:p>
        </w:tc>
        <w:tc>
          <w:tcPr>
            <w:tcW w:w="1842" w:type="dxa"/>
          </w:tcPr>
          <w:p w:rsidR="00DA5CB7" w:rsidRPr="00942F8F" w:rsidRDefault="00DA5CB7" w:rsidP="00320C49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>
              <w:t>DIN 1 or Diss 632 Pneumatic</w:t>
            </w:r>
          </w:p>
        </w:tc>
      </w:tr>
      <w:tr w:rsidR="00DA5CB7" w:rsidRPr="00992184" w:rsidTr="00DA5CB7">
        <w:trPr>
          <w:trHeight w:val="34"/>
        </w:trPr>
        <w:tc>
          <w:tcPr>
            <w:tcW w:w="1418" w:type="dxa"/>
            <w:vMerge/>
          </w:tcPr>
          <w:p w:rsidR="00DA5CB7" w:rsidRPr="00942F8F" w:rsidRDefault="00DA5CB7" w:rsidP="00320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58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B7" w:rsidRDefault="00DA5CB7" w:rsidP="00320C49">
            <w:pPr>
              <w:spacing w:after="0" w:line="240" w:lineRule="auto"/>
              <w:rPr>
                <w:bCs/>
                <w:lang w:val="en-US"/>
              </w:rPr>
            </w:pPr>
            <w:r w:rsidRPr="00992184">
              <w:rPr>
                <w:bCs/>
                <w:lang w:val="en-US"/>
              </w:rPr>
              <w:t>Impurities</w:t>
            </w:r>
            <w:r>
              <w:rPr>
                <w:bCs/>
                <w:lang w:val="en-US"/>
              </w:rPr>
              <w:t xml:space="preserve">: </w:t>
            </w:r>
          </w:p>
          <w:p w:rsidR="00DA5CB7" w:rsidRPr="00992184" w:rsidRDefault="00DA5CB7" w:rsidP="00320C49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992184">
              <w:rPr>
                <w:lang w:val="en-US"/>
              </w:rPr>
              <w:t>Carbon Dioxide (CO</w:t>
            </w:r>
            <w:r w:rsidR="00FD220C">
              <w:rPr>
                <w:vertAlign w:val="subscript"/>
                <w:lang w:val="en-US"/>
              </w:rPr>
              <w:t>2</w:t>
            </w:r>
            <w:r w:rsidRPr="00992184">
              <w:rPr>
                <w:lang w:val="en-US"/>
              </w:rPr>
              <w:t>)</w:t>
            </w:r>
          </w:p>
        </w:tc>
        <w:tc>
          <w:tcPr>
            <w:tcW w:w="1842" w:type="dxa"/>
          </w:tcPr>
          <w:p w:rsidR="00DA5CB7" w:rsidRPr="00942F8F" w:rsidRDefault="00DA5CB7" w:rsidP="00320C49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DC5F36">
              <w:t>≤</w:t>
            </w:r>
            <w:r>
              <w:t xml:space="preserve"> 0,05 </w:t>
            </w:r>
            <w:proofErr w:type="spellStart"/>
            <w:r>
              <w:t>ppmv</w:t>
            </w:r>
            <w:proofErr w:type="spellEnd"/>
          </w:p>
        </w:tc>
      </w:tr>
      <w:tr w:rsidR="00DA5CB7" w:rsidRPr="00992184" w:rsidTr="00DA5CB7">
        <w:trPr>
          <w:trHeight w:val="34"/>
        </w:trPr>
        <w:tc>
          <w:tcPr>
            <w:tcW w:w="1418" w:type="dxa"/>
            <w:vMerge/>
          </w:tcPr>
          <w:p w:rsidR="00DA5CB7" w:rsidRPr="00942F8F" w:rsidRDefault="00DA5CB7" w:rsidP="00320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58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B7" w:rsidRDefault="00DA5CB7" w:rsidP="00320C49">
            <w:pPr>
              <w:spacing w:after="0" w:line="240" w:lineRule="auto"/>
              <w:rPr>
                <w:bCs/>
                <w:lang w:val="en-US"/>
              </w:rPr>
            </w:pPr>
            <w:r w:rsidRPr="00992184">
              <w:rPr>
                <w:bCs/>
                <w:lang w:val="en-US"/>
              </w:rPr>
              <w:t>Impurities</w:t>
            </w:r>
            <w:r>
              <w:rPr>
                <w:bCs/>
                <w:lang w:val="en-US"/>
              </w:rPr>
              <w:t xml:space="preserve">: </w:t>
            </w:r>
          </w:p>
          <w:p w:rsidR="00DA5CB7" w:rsidRPr="00992184" w:rsidRDefault="00DA5CB7" w:rsidP="00320C49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992184">
              <w:rPr>
                <w:lang w:val="en-US"/>
              </w:rPr>
              <w:t>Water (H</w:t>
            </w:r>
            <w:r w:rsidR="00FD220C">
              <w:rPr>
                <w:vertAlign w:val="subscript"/>
                <w:lang w:val="en-US"/>
              </w:rPr>
              <w:t>2</w:t>
            </w:r>
            <w:r w:rsidR="00FD220C">
              <w:rPr>
                <w:lang w:val="en-US"/>
              </w:rPr>
              <w:t>O</w:t>
            </w:r>
            <w:r w:rsidRPr="00992184">
              <w:rPr>
                <w:lang w:val="en-US"/>
              </w:rPr>
              <w:t>)</w:t>
            </w:r>
            <w:r>
              <w:rPr>
                <w:lang w:val="en-US"/>
              </w:rPr>
              <w:t xml:space="preserve">, </w:t>
            </w:r>
          </w:p>
        </w:tc>
        <w:tc>
          <w:tcPr>
            <w:tcW w:w="1842" w:type="dxa"/>
          </w:tcPr>
          <w:p w:rsidR="00DA5CB7" w:rsidRPr="00942F8F" w:rsidRDefault="00DA5CB7" w:rsidP="00320C49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DC5F36">
              <w:rPr>
                <w:rFonts w:asciiTheme="majorHAnsi" w:hAnsiTheme="majorHAnsi" w:cstheme="majorHAnsi"/>
                <w:lang w:val="en-US"/>
              </w:rPr>
              <w:t>≤</w:t>
            </w:r>
            <w:r w:rsidRPr="00992184">
              <w:rPr>
                <w:rFonts w:asciiTheme="majorHAnsi" w:hAnsiTheme="majorHAnsi" w:cstheme="majorHAnsi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lang w:val="en-US"/>
              </w:rPr>
              <w:t>0,14</w:t>
            </w:r>
            <w:r w:rsidRPr="00992184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992184">
              <w:rPr>
                <w:rFonts w:asciiTheme="majorHAnsi" w:hAnsiTheme="majorHAnsi" w:cstheme="majorHAnsi"/>
                <w:lang w:val="en-US"/>
              </w:rPr>
              <w:t>pp</w:t>
            </w:r>
            <w:r>
              <w:rPr>
                <w:rFonts w:asciiTheme="majorHAnsi" w:hAnsiTheme="majorHAnsi" w:cstheme="majorHAnsi"/>
                <w:lang w:val="en-US"/>
              </w:rPr>
              <w:t>mv</w:t>
            </w:r>
            <w:proofErr w:type="spellEnd"/>
          </w:p>
        </w:tc>
      </w:tr>
      <w:tr w:rsidR="00DA5CB7" w:rsidRPr="00992184" w:rsidTr="00DA5CB7">
        <w:trPr>
          <w:trHeight w:val="34"/>
        </w:trPr>
        <w:tc>
          <w:tcPr>
            <w:tcW w:w="1418" w:type="dxa"/>
            <w:vMerge/>
          </w:tcPr>
          <w:p w:rsidR="00DA5CB7" w:rsidRPr="00942F8F" w:rsidRDefault="00DA5CB7" w:rsidP="00320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58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B7" w:rsidRDefault="00DA5CB7" w:rsidP="00320C49">
            <w:pPr>
              <w:spacing w:after="0" w:line="240" w:lineRule="auto"/>
              <w:rPr>
                <w:bCs/>
                <w:lang w:val="en-US"/>
              </w:rPr>
            </w:pPr>
            <w:r w:rsidRPr="00992184">
              <w:rPr>
                <w:bCs/>
                <w:lang w:val="en-US"/>
              </w:rPr>
              <w:t>Impurities</w:t>
            </w:r>
            <w:r>
              <w:rPr>
                <w:bCs/>
                <w:lang w:val="en-US"/>
              </w:rPr>
              <w:t xml:space="preserve">: </w:t>
            </w:r>
          </w:p>
          <w:p w:rsidR="00DA5CB7" w:rsidRPr="003F0817" w:rsidRDefault="00DA5CB7" w:rsidP="00320C49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3F0817">
              <w:rPr>
                <w:lang w:val="en-US"/>
              </w:rPr>
              <w:t>Arsine (AsH</w:t>
            </w:r>
            <w:r w:rsidR="00FD220C">
              <w:rPr>
                <w:vertAlign w:val="subscript"/>
                <w:lang w:val="en-US"/>
              </w:rPr>
              <w:t>3</w:t>
            </w:r>
            <w:r w:rsidRPr="003F0817">
              <w:rPr>
                <w:lang w:val="en-US"/>
              </w:rPr>
              <w:t xml:space="preserve">), </w:t>
            </w:r>
            <w:r w:rsidRPr="00992184">
              <w:rPr>
                <w:lang w:val="en-US"/>
              </w:rPr>
              <w:t>Carbon Monoxide (CO),</w:t>
            </w:r>
            <w:r>
              <w:rPr>
                <w:lang w:val="en-US"/>
              </w:rPr>
              <w:t xml:space="preserve"> </w:t>
            </w:r>
            <w:r w:rsidRPr="003F0817">
              <w:rPr>
                <w:lang w:val="en-US"/>
              </w:rPr>
              <w:t>Ethane (C</w:t>
            </w:r>
            <w:r w:rsidR="00FD220C">
              <w:rPr>
                <w:vertAlign w:val="subscript"/>
                <w:lang w:val="en-US"/>
              </w:rPr>
              <w:t>2</w:t>
            </w:r>
            <w:r w:rsidR="00FD220C">
              <w:rPr>
                <w:lang w:val="en-US"/>
              </w:rPr>
              <w:t>H</w:t>
            </w:r>
            <w:r w:rsidR="00FD220C">
              <w:rPr>
                <w:vertAlign w:val="subscript"/>
                <w:lang w:val="en-US"/>
              </w:rPr>
              <w:t>6</w:t>
            </w:r>
            <w:r w:rsidRPr="003F0817">
              <w:rPr>
                <w:lang w:val="en-US"/>
              </w:rPr>
              <w:t>)</w:t>
            </w:r>
            <w:r>
              <w:rPr>
                <w:lang w:val="en-US"/>
              </w:rPr>
              <w:t>,</w:t>
            </w:r>
            <w:r w:rsidRPr="003F0817">
              <w:rPr>
                <w:lang w:val="en-US"/>
              </w:rPr>
              <w:t xml:space="preserve"> Ethylene (C</w:t>
            </w:r>
            <w:r w:rsidR="00FD220C">
              <w:rPr>
                <w:vertAlign w:val="subscript"/>
                <w:lang w:val="en-US"/>
              </w:rPr>
              <w:t>2</w:t>
            </w:r>
            <w:r w:rsidR="00FD220C">
              <w:rPr>
                <w:lang w:val="en-US"/>
              </w:rPr>
              <w:t>H</w:t>
            </w:r>
            <w:r w:rsidR="00FD220C"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 xml:space="preserve">), </w:t>
            </w:r>
            <w:r w:rsidRPr="00992184">
              <w:rPr>
                <w:lang w:val="en-US"/>
              </w:rPr>
              <w:t xml:space="preserve">Methane </w:t>
            </w:r>
            <w:r>
              <w:rPr>
                <w:lang w:val="en-US"/>
              </w:rPr>
              <w:t>(</w:t>
            </w:r>
            <w:r w:rsidRPr="00992184">
              <w:rPr>
                <w:lang w:val="en-US"/>
              </w:rPr>
              <w:t>CH</w:t>
            </w:r>
            <w:r w:rsidR="00FD220C">
              <w:rPr>
                <w:vertAlign w:val="subscript"/>
                <w:lang w:val="en-US"/>
              </w:rPr>
              <w:t>4</w:t>
            </w:r>
            <w:r w:rsidRPr="00992184">
              <w:rPr>
                <w:lang w:val="en-US"/>
              </w:rPr>
              <w:t>)</w:t>
            </w:r>
            <w:r>
              <w:rPr>
                <w:lang w:val="en-US"/>
              </w:rPr>
              <w:t xml:space="preserve">, </w:t>
            </w:r>
            <w:r w:rsidRPr="003F0817">
              <w:rPr>
                <w:lang w:val="en-US"/>
              </w:rPr>
              <w:t>Oxygen</w:t>
            </w:r>
            <w:r>
              <w:rPr>
                <w:lang w:val="en-US"/>
              </w:rPr>
              <w:t xml:space="preserve"> </w:t>
            </w:r>
            <w:r w:rsidRPr="003F0817">
              <w:rPr>
                <w:lang w:val="en-US"/>
              </w:rPr>
              <w:t>(O</w:t>
            </w:r>
            <w:r w:rsidR="00FD220C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),</w:t>
            </w:r>
            <w:r w:rsidRPr="003F0817">
              <w:rPr>
                <w:lang w:val="en-US"/>
              </w:rPr>
              <w:t xml:space="preserve"> Argon </w:t>
            </w:r>
            <w:r>
              <w:rPr>
                <w:lang w:val="en-US"/>
              </w:rPr>
              <w:t>(</w:t>
            </w:r>
            <w:proofErr w:type="spellStart"/>
            <w:r w:rsidRPr="003F0817">
              <w:rPr>
                <w:lang w:val="en-US"/>
              </w:rPr>
              <w:t>Ar</w:t>
            </w:r>
            <w:proofErr w:type="spellEnd"/>
            <w:r w:rsidRPr="003F0817">
              <w:rPr>
                <w:lang w:val="en-US"/>
              </w:rPr>
              <w:t>)</w:t>
            </w:r>
          </w:p>
        </w:tc>
        <w:tc>
          <w:tcPr>
            <w:tcW w:w="1842" w:type="dxa"/>
          </w:tcPr>
          <w:p w:rsidR="00DA5CB7" w:rsidRPr="00942F8F" w:rsidRDefault="00DA5CB7" w:rsidP="00320C49">
            <w:pPr>
              <w:spacing w:after="0" w:line="240" w:lineRule="auto"/>
              <w:rPr>
                <w:rFonts w:asciiTheme="majorHAnsi" w:hAnsiTheme="majorHAnsi" w:cstheme="majorHAnsi"/>
                <w:lang w:val="en-US"/>
              </w:rPr>
            </w:pPr>
            <w:r w:rsidRPr="00DC5F36">
              <w:t>≤</w:t>
            </w:r>
            <w:r>
              <w:t xml:space="preserve"> 0,1 </w:t>
            </w:r>
            <w:proofErr w:type="spellStart"/>
            <w:r>
              <w:t>ppmv</w:t>
            </w:r>
            <w:proofErr w:type="spellEnd"/>
          </w:p>
        </w:tc>
      </w:tr>
      <w:tr w:rsidR="00DA5CB7" w:rsidRPr="00992184" w:rsidTr="00DA5CB7">
        <w:trPr>
          <w:trHeight w:val="34"/>
        </w:trPr>
        <w:tc>
          <w:tcPr>
            <w:tcW w:w="1418" w:type="dxa"/>
            <w:vMerge/>
          </w:tcPr>
          <w:p w:rsidR="00DA5CB7" w:rsidRPr="00942F8F" w:rsidRDefault="00DA5CB7" w:rsidP="00320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58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B7" w:rsidRDefault="00DA5CB7" w:rsidP="00320C49">
            <w:pPr>
              <w:spacing w:after="0" w:line="240" w:lineRule="auto"/>
              <w:rPr>
                <w:bCs/>
                <w:lang w:val="en-US"/>
              </w:rPr>
            </w:pPr>
            <w:r w:rsidRPr="00992184">
              <w:rPr>
                <w:bCs/>
                <w:lang w:val="en-US"/>
              </w:rPr>
              <w:t>Impurities</w:t>
            </w:r>
            <w:r>
              <w:rPr>
                <w:bCs/>
                <w:lang w:val="en-US"/>
              </w:rPr>
              <w:t xml:space="preserve">: </w:t>
            </w:r>
          </w:p>
          <w:p w:rsidR="00DA5CB7" w:rsidRPr="00992184" w:rsidRDefault="00DA5CB7" w:rsidP="00320C49">
            <w:pPr>
              <w:spacing w:after="0" w:line="240" w:lineRule="auto"/>
              <w:rPr>
                <w:bCs/>
                <w:lang w:val="en-US"/>
              </w:rPr>
            </w:pPr>
            <w:proofErr w:type="spellStart"/>
            <w:r>
              <w:t>Hydrogen</w:t>
            </w:r>
            <w:proofErr w:type="spellEnd"/>
            <w:r>
              <w:t xml:space="preserve"> (H</w:t>
            </w:r>
            <w:r w:rsidR="00FD220C"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842" w:type="dxa"/>
          </w:tcPr>
          <w:p w:rsidR="00DA5CB7" w:rsidRDefault="00DA5CB7" w:rsidP="00320C49">
            <w:pPr>
              <w:spacing w:after="0" w:line="240" w:lineRule="auto"/>
            </w:pPr>
            <w:r w:rsidRPr="00DC5F36">
              <w:t>≤</w:t>
            </w:r>
            <w:r>
              <w:t xml:space="preserve">5 </w:t>
            </w:r>
            <w:proofErr w:type="spellStart"/>
            <w:r>
              <w:t>ppmv</w:t>
            </w:r>
            <w:proofErr w:type="spellEnd"/>
          </w:p>
        </w:tc>
      </w:tr>
      <w:tr w:rsidR="00DA5CB7" w:rsidRPr="00992184" w:rsidTr="00DA5CB7">
        <w:trPr>
          <w:trHeight w:val="34"/>
        </w:trPr>
        <w:tc>
          <w:tcPr>
            <w:tcW w:w="1418" w:type="dxa"/>
            <w:vMerge/>
          </w:tcPr>
          <w:p w:rsidR="00DA5CB7" w:rsidRPr="00942F8F" w:rsidRDefault="00DA5CB7" w:rsidP="00320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  <w:tc>
          <w:tcPr>
            <w:tcW w:w="58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B7" w:rsidRDefault="00DA5CB7" w:rsidP="00320C49">
            <w:pPr>
              <w:spacing w:after="0" w:line="240" w:lineRule="auto"/>
              <w:rPr>
                <w:bCs/>
                <w:lang w:val="en-US"/>
              </w:rPr>
            </w:pPr>
            <w:r w:rsidRPr="00992184">
              <w:rPr>
                <w:bCs/>
                <w:lang w:val="en-US"/>
              </w:rPr>
              <w:t>Impurities</w:t>
            </w:r>
            <w:r>
              <w:rPr>
                <w:bCs/>
                <w:lang w:val="en-US"/>
              </w:rPr>
              <w:t xml:space="preserve">: </w:t>
            </w:r>
          </w:p>
          <w:p w:rsidR="00DA5CB7" w:rsidRPr="00992184" w:rsidRDefault="00DA5CB7" w:rsidP="00320C49">
            <w:pPr>
              <w:spacing w:after="0" w:line="240" w:lineRule="auto"/>
              <w:rPr>
                <w:bCs/>
                <w:lang w:val="en-US"/>
              </w:rPr>
            </w:pPr>
            <w:r>
              <w:t>Nitrogen (N</w:t>
            </w:r>
            <w:r w:rsidR="00FD220C"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1842" w:type="dxa"/>
          </w:tcPr>
          <w:p w:rsidR="00DA5CB7" w:rsidRDefault="00DA5CB7" w:rsidP="00320C49">
            <w:pPr>
              <w:spacing w:after="0" w:line="240" w:lineRule="auto"/>
            </w:pPr>
            <w:r w:rsidRPr="00DC5F36">
              <w:t>≤</w:t>
            </w:r>
            <w:r>
              <w:t xml:space="preserve"> 0.12 </w:t>
            </w:r>
            <w:proofErr w:type="spellStart"/>
            <w:r>
              <w:t>ppmv</w:t>
            </w:r>
            <w:proofErr w:type="spellEnd"/>
          </w:p>
        </w:tc>
      </w:tr>
    </w:tbl>
    <w:p w:rsidR="001C5F1B" w:rsidRPr="00A46567" w:rsidRDefault="001C5F1B" w:rsidP="00A46567">
      <w:bookmarkStart w:id="3" w:name="_GoBack"/>
      <w:bookmarkEnd w:id="3"/>
    </w:p>
    <w:sectPr w:rsidR="001C5F1B" w:rsidRPr="00A4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10B" w:rsidRDefault="00AE110B">
      <w:pPr>
        <w:spacing w:after="0" w:line="240" w:lineRule="auto"/>
      </w:pPr>
      <w:r>
        <w:separator/>
      </w:r>
    </w:p>
  </w:endnote>
  <w:endnote w:type="continuationSeparator" w:id="0">
    <w:p w:rsidR="00AE110B" w:rsidRDefault="00AE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F1B" w:rsidRDefault="001C5F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F1B" w:rsidRDefault="007D7F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MRN-WS/7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F1B" w:rsidRDefault="001C5F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10B" w:rsidRDefault="00AE110B">
      <w:pPr>
        <w:spacing w:after="0" w:line="240" w:lineRule="auto"/>
      </w:pPr>
      <w:r>
        <w:separator/>
      </w:r>
    </w:p>
  </w:footnote>
  <w:footnote w:type="continuationSeparator" w:id="0">
    <w:p w:rsidR="00AE110B" w:rsidRDefault="00AE1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F1B" w:rsidRDefault="001C5F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F1B" w:rsidRDefault="00BC74EA">
    <w:pPr>
      <w:pBdr>
        <w:top w:val="nil"/>
        <w:left w:val="nil"/>
        <w:bottom w:val="nil"/>
        <w:right w:val="nil"/>
        <w:between w:val="nil"/>
      </w:pBdr>
      <w:tabs>
        <w:tab w:val="left" w:pos="3994"/>
        <w:tab w:val="center" w:pos="4536"/>
        <w:tab w:val="right" w:pos="9072"/>
        <w:tab w:val="right" w:pos="9782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 w:rsidR="007D7FD4">
      <w:rPr>
        <w:noProof/>
        <w:color w:val="000000"/>
        <w:sz w:val="20"/>
        <w:szCs w:val="20"/>
      </w:rPr>
      <w:drawing>
        <wp:inline distT="0" distB="0" distL="0" distR="0">
          <wp:extent cx="6211570" cy="729859"/>
          <wp:effectExtent l="0" t="0" r="0" b="0"/>
          <wp:docPr id="1" name="Obraz 1" descr="C:\Users\tratajczyk\AppData\Local\Microsoft\Windows\INetCache\Content.MSO\5A98CDE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atajczyk\AppData\Local\Microsoft\Windows\INetCache\Content.MSO\5A98CDE5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1570" cy="729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  <w:p w:rsidR="001C5F1B" w:rsidRDefault="001C5F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F1B" w:rsidRDefault="001C5F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047D47"/>
    <w:multiLevelType w:val="multilevel"/>
    <w:tmpl w:val="A2E838F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3346DDD"/>
    <w:multiLevelType w:val="multilevel"/>
    <w:tmpl w:val="167AAD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1B"/>
    <w:rsid w:val="00020989"/>
    <w:rsid w:val="00091497"/>
    <w:rsid w:val="000B7D68"/>
    <w:rsid w:val="001C5F1B"/>
    <w:rsid w:val="001F7DCD"/>
    <w:rsid w:val="0025717E"/>
    <w:rsid w:val="00467064"/>
    <w:rsid w:val="006F2C4B"/>
    <w:rsid w:val="007A2DAB"/>
    <w:rsid w:val="007D7FD4"/>
    <w:rsid w:val="009673F6"/>
    <w:rsid w:val="00A15966"/>
    <w:rsid w:val="00A46567"/>
    <w:rsid w:val="00AE110B"/>
    <w:rsid w:val="00B13B61"/>
    <w:rsid w:val="00B21C87"/>
    <w:rsid w:val="00B3617D"/>
    <w:rsid w:val="00BC74EA"/>
    <w:rsid w:val="00DA5CB7"/>
    <w:rsid w:val="00DB4996"/>
    <w:rsid w:val="00FD220C"/>
    <w:rsid w:val="00FD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7C8AB"/>
  <w15:docId w15:val="{A473460C-908C-49E9-89DF-D93C2CB7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0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1">
    <w:name w:val="1"/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Akapitzlist">
    <w:name w:val="List Paragraph"/>
    <w:basedOn w:val="Normalny"/>
    <w:uiPriority w:val="34"/>
    <w:qFormat/>
    <w:rsid w:val="00840A5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5F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5F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5F5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F4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0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0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0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0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01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4C6FE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35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1C1"/>
  </w:style>
  <w:style w:type="paragraph" w:styleId="Stopka">
    <w:name w:val="footer"/>
    <w:basedOn w:val="Normalny"/>
    <w:link w:val="StopkaZnak"/>
    <w:uiPriority w:val="99"/>
    <w:unhideWhenUsed/>
    <w:rsid w:val="00635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1C1"/>
  </w:style>
  <w:style w:type="table" w:customStyle="1" w:styleId="a">
    <w:basedOn w:val="TableNormal0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21">
    <w:name w:val="21"/>
    <w:basedOn w:val="Standardowy"/>
    <w:rsid w:val="00DA5CB7"/>
    <w:rPr>
      <w:lang w:val="pl-PL"/>
    </w:rPr>
    <w:tblPr>
      <w:tblStyleRowBandSize w:val="1"/>
      <w:tblStyleColBandSize w:val="1"/>
      <w:tblInd w:w="0" w:type="nil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Qsz0TVKTpPLAJskzwqqAu/aZUw==">AMUW2mV0ZfoL52s6dRaNxo8iX+VZ8Et91rIIHzjI6DNPHfjueoGlfnQKbzZTM1QhEyKPC5FXAIe4ewRaMiuLRIxlMVw3UaThwqaD4mFu4aRwTX3PrG6rJDZQIUTtvNOuoFQJepp4/2YLpjAmsR+oLKiNSAy07ksmzWNRPGNiqNnUV61rBdFQQkU=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Ropelewski</dc:creator>
  <cp:lastModifiedBy>Tomasz Ratajczyk</cp:lastModifiedBy>
  <cp:revision>2</cp:revision>
  <dcterms:created xsi:type="dcterms:W3CDTF">2021-10-25T09:31:00Z</dcterms:created>
  <dcterms:modified xsi:type="dcterms:W3CDTF">2021-10-25T09:31:00Z</dcterms:modified>
</cp:coreProperties>
</file>