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D827" w14:textId="5DB2B461" w:rsidR="00E011D6" w:rsidRDefault="004F2330">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Pr>
          <w:sz w:val="20"/>
          <w:szCs w:val="20"/>
        </w:rPr>
        <w:t>2</w:t>
      </w:r>
      <w:r w:rsidR="006E5054">
        <w:rPr>
          <w:sz w:val="20"/>
          <w:szCs w:val="20"/>
        </w:rPr>
        <w:t>2</w:t>
      </w:r>
      <w:r>
        <w:rPr>
          <w:sz w:val="20"/>
          <w:szCs w:val="20"/>
        </w:rPr>
        <w:t xml:space="preserve"> October</w:t>
      </w:r>
      <w:r>
        <w:rPr>
          <w:color w:val="000000"/>
          <w:sz w:val="20"/>
          <w:szCs w:val="20"/>
        </w:rPr>
        <w:t xml:space="preserve"> 20</w:t>
      </w:r>
      <w:r>
        <w:rPr>
          <w:sz w:val="20"/>
          <w:szCs w:val="20"/>
        </w:rPr>
        <w:t>20</w:t>
      </w:r>
    </w:p>
    <w:p w14:paraId="523B30C0" w14:textId="77777777" w:rsidR="00E011D6" w:rsidRDefault="00E011D6">
      <w:pPr>
        <w:pBdr>
          <w:top w:val="nil"/>
          <w:left w:val="nil"/>
          <w:bottom w:val="nil"/>
          <w:right w:val="nil"/>
          <w:between w:val="nil"/>
        </w:pBdr>
        <w:spacing w:line="360" w:lineRule="auto"/>
        <w:ind w:left="0" w:hanging="2"/>
        <w:jc w:val="both"/>
        <w:rPr>
          <w:b/>
          <w:color w:val="000000"/>
          <w:sz w:val="20"/>
          <w:szCs w:val="20"/>
        </w:rPr>
      </w:pPr>
    </w:p>
    <w:p w14:paraId="43CA14C2" w14:textId="77777777" w:rsidR="00E011D6" w:rsidRDefault="00E011D6">
      <w:pPr>
        <w:pBdr>
          <w:top w:val="nil"/>
          <w:left w:val="nil"/>
          <w:bottom w:val="nil"/>
          <w:right w:val="nil"/>
          <w:between w:val="nil"/>
        </w:pBdr>
        <w:spacing w:line="360" w:lineRule="auto"/>
        <w:ind w:left="0" w:hanging="2"/>
        <w:jc w:val="both"/>
        <w:rPr>
          <w:b/>
          <w:color w:val="000000"/>
          <w:sz w:val="20"/>
          <w:szCs w:val="20"/>
        </w:rPr>
      </w:pPr>
    </w:p>
    <w:p w14:paraId="3A8B3C9B" w14:textId="52F34466" w:rsidR="00E011D6" w:rsidRDefault="004F2330">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w:t>
      </w:r>
      <w:r>
        <w:rPr>
          <w:b/>
          <w:sz w:val="20"/>
          <w:szCs w:val="20"/>
        </w:rPr>
        <w:t>G</w:t>
      </w:r>
      <w:r>
        <w:rPr>
          <w:b/>
          <w:color w:val="000000"/>
          <w:sz w:val="20"/>
          <w:szCs w:val="20"/>
        </w:rPr>
        <w:t>/</w:t>
      </w:r>
      <w:r w:rsidR="00D07FBC">
        <w:rPr>
          <w:b/>
          <w:sz w:val="20"/>
          <w:szCs w:val="20"/>
        </w:rPr>
        <w:t>7</w:t>
      </w:r>
      <w:r>
        <w:rPr>
          <w:b/>
          <w:sz w:val="20"/>
          <w:szCs w:val="20"/>
        </w:rPr>
        <w:t xml:space="preserve"> </w:t>
      </w:r>
      <w:r>
        <w:rPr>
          <w:b/>
          <w:color w:val="000000"/>
          <w:sz w:val="20"/>
          <w:szCs w:val="20"/>
        </w:rPr>
        <w:t xml:space="preserve"> from </w:t>
      </w:r>
      <w:r>
        <w:rPr>
          <w:b/>
          <w:sz w:val="20"/>
          <w:szCs w:val="20"/>
        </w:rPr>
        <w:t>2</w:t>
      </w:r>
      <w:r w:rsidR="006E5054">
        <w:rPr>
          <w:b/>
          <w:sz w:val="20"/>
          <w:szCs w:val="20"/>
        </w:rPr>
        <w:t>2</w:t>
      </w:r>
      <w:r>
        <w:rPr>
          <w:b/>
          <w:color w:val="000000"/>
          <w:sz w:val="20"/>
          <w:szCs w:val="20"/>
        </w:rPr>
        <w:t xml:space="preserve"> </w:t>
      </w:r>
      <w:r>
        <w:rPr>
          <w:b/>
          <w:sz w:val="20"/>
          <w:szCs w:val="20"/>
        </w:rPr>
        <w:t>October</w:t>
      </w:r>
      <w:r>
        <w:rPr>
          <w:b/>
          <w:color w:val="000000"/>
          <w:sz w:val="20"/>
          <w:szCs w:val="20"/>
        </w:rPr>
        <w:t xml:space="preserve"> 20</w:t>
      </w:r>
      <w:r>
        <w:rPr>
          <w:b/>
          <w:sz w:val="20"/>
          <w:szCs w:val="20"/>
        </w:rPr>
        <w:t>20</w:t>
      </w:r>
    </w:p>
    <w:p w14:paraId="0AA0CFE4" w14:textId="77777777" w:rsidR="00E011D6" w:rsidRDefault="00E011D6">
      <w:pPr>
        <w:pBdr>
          <w:top w:val="nil"/>
          <w:left w:val="nil"/>
          <w:bottom w:val="nil"/>
          <w:right w:val="nil"/>
          <w:between w:val="nil"/>
        </w:pBdr>
        <w:spacing w:line="360" w:lineRule="auto"/>
        <w:ind w:left="0" w:hanging="2"/>
        <w:jc w:val="center"/>
        <w:rPr>
          <w:b/>
          <w:color w:val="000000"/>
          <w:sz w:val="20"/>
          <w:szCs w:val="20"/>
        </w:rPr>
      </w:pPr>
    </w:p>
    <w:p w14:paraId="56541F8A" w14:textId="77777777" w:rsidR="00E011D6" w:rsidRDefault="004F2330">
      <w:pPr>
        <w:numPr>
          <w:ilvl w:val="0"/>
          <w:numId w:val="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744AD66F" w14:textId="77777777" w:rsidR="00E011D6" w:rsidRDefault="004F233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Sensors for industry 4.0 and IoT"; as part of the competition Path for Mazovia / 2019, application number: MAZOWSZE / 0090 / 19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6115057" w14:textId="77777777" w:rsidR="00E011D6" w:rsidRDefault="004F233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114408BA" w14:textId="77777777" w:rsidR="00E011D6" w:rsidRDefault="00E011D6">
      <w:pPr>
        <w:pBdr>
          <w:top w:val="nil"/>
          <w:left w:val="nil"/>
          <w:bottom w:val="nil"/>
          <w:right w:val="nil"/>
          <w:between w:val="nil"/>
        </w:pBdr>
        <w:spacing w:line="360" w:lineRule="auto"/>
        <w:ind w:left="0" w:hanging="2"/>
        <w:jc w:val="both"/>
        <w:rPr>
          <w:color w:val="000000"/>
          <w:sz w:val="20"/>
          <w:szCs w:val="20"/>
        </w:rPr>
      </w:pPr>
    </w:p>
    <w:p w14:paraId="7A0F896E" w14:textId="77777777" w:rsidR="00E011D6" w:rsidRDefault="004F2330">
      <w:pPr>
        <w:numPr>
          <w:ilvl w:val="0"/>
          <w:numId w:val="13"/>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41183433" w14:textId="77777777" w:rsidR="00E011D6" w:rsidRDefault="004F2330">
      <w:pPr>
        <w:numPr>
          <w:ilvl w:val="0"/>
          <w:numId w:val="1"/>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w:t>
      </w:r>
      <w:r>
        <w:rPr>
          <w:sz w:val="20"/>
          <w:szCs w:val="20"/>
        </w:rPr>
        <w:t>Sensors for industry 4.0 and IoT"; as part of the competition Path for Mazovia / 2019, application number: MAZOWSZE / 0090 / 19, the grant agreement of December 3, 2019, No. MAZOWSZE / 0090 / 19-00 concluded with the National Center for Research and Development.</w:t>
      </w:r>
    </w:p>
    <w:p w14:paraId="58977074" w14:textId="77777777" w:rsidR="00E011D6" w:rsidRDefault="004F2330">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to the headquarters of the Employer of wafers </w:t>
      </w:r>
      <w:r>
        <w:rPr>
          <w:sz w:val="20"/>
          <w:szCs w:val="20"/>
        </w:rPr>
        <w:t>whose detailed description is included in the enclosure no 1 to the Inquiry.</w:t>
      </w:r>
    </w:p>
    <w:p w14:paraId="44C1E982" w14:textId="77777777" w:rsidR="00E011D6" w:rsidRDefault="004F2330">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5E27F21F" w14:textId="77777777" w:rsidR="00E011D6" w:rsidRDefault="004F2330">
      <w:pPr>
        <w:numPr>
          <w:ilvl w:val="0"/>
          <w:numId w:val="1"/>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 xml:space="preserve">The Ordering Party not  allows the possibility of submitting partial offers </w:t>
      </w:r>
    </w:p>
    <w:p w14:paraId="3D807D8E" w14:textId="77777777" w:rsidR="00E011D6" w:rsidRDefault="00E011D6">
      <w:pPr>
        <w:pBdr>
          <w:top w:val="nil"/>
          <w:left w:val="nil"/>
          <w:bottom w:val="nil"/>
          <w:right w:val="nil"/>
          <w:between w:val="nil"/>
        </w:pBdr>
        <w:spacing w:line="360" w:lineRule="auto"/>
        <w:ind w:left="0" w:hanging="2"/>
        <w:jc w:val="both"/>
        <w:rPr>
          <w:sz w:val="20"/>
          <w:szCs w:val="20"/>
        </w:rPr>
      </w:pPr>
      <w:bookmarkStart w:id="2" w:name="_heading=h.hk97mumr10p0" w:colFirst="0" w:colLast="0"/>
      <w:bookmarkEnd w:id="2"/>
    </w:p>
    <w:p w14:paraId="055D98D1" w14:textId="77777777" w:rsidR="00E011D6" w:rsidRDefault="004F233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Submission deadline</w:t>
      </w:r>
      <w:r>
        <w:rPr>
          <w:b/>
          <w:color w:val="000000"/>
          <w:sz w:val="20"/>
          <w:szCs w:val="20"/>
        </w:rPr>
        <w:t xml:space="preserve"> </w:t>
      </w:r>
    </w:p>
    <w:p w14:paraId="5A3824A8" w14:textId="77777777" w:rsidR="005812A0" w:rsidRPr="005812A0" w:rsidRDefault="005812A0" w:rsidP="005812A0">
      <w:pPr>
        <w:pBdr>
          <w:top w:val="nil"/>
          <w:left w:val="nil"/>
          <w:bottom w:val="nil"/>
          <w:right w:val="nil"/>
          <w:between w:val="nil"/>
        </w:pBdr>
        <w:spacing w:line="360" w:lineRule="auto"/>
        <w:ind w:left="0" w:hanging="2"/>
        <w:jc w:val="both"/>
        <w:rPr>
          <w:b/>
          <w:sz w:val="20"/>
          <w:szCs w:val="20"/>
        </w:rPr>
      </w:pPr>
    </w:p>
    <w:p w14:paraId="389B2077" w14:textId="36E3170D" w:rsidR="00E011D6" w:rsidRDefault="005812A0" w:rsidP="005812A0">
      <w:pPr>
        <w:pBdr>
          <w:top w:val="nil"/>
          <w:left w:val="nil"/>
          <w:bottom w:val="nil"/>
          <w:right w:val="nil"/>
          <w:between w:val="nil"/>
        </w:pBdr>
        <w:spacing w:line="360" w:lineRule="auto"/>
        <w:ind w:left="0" w:hanging="2"/>
        <w:jc w:val="both"/>
        <w:rPr>
          <w:b/>
          <w:sz w:val="20"/>
          <w:szCs w:val="20"/>
        </w:rPr>
      </w:pPr>
      <w:r w:rsidRPr="005812A0">
        <w:rPr>
          <w:b/>
          <w:sz w:val="20"/>
          <w:szCs w:val="20"/>
        </w:rPr>
        <w:t>As soon as possible, no later than 9 weeks from the date of placing the order</w:t>
      </w:r>
      <w:r w:rsidR="004F2330">
        <w:br w:type="page"/>
      </w:r>
    </w:p>
    <w:p w14:paraId="32393EBC" w14:textId="77777777" w:rsidR="00E011D6" w:rsidRDefault="004F233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bookmarkStart w:id="3" w:name="_heading=h.3dy6vkm" w:colFirst="0" w:colLast="0"/>
      <w:bookmarkEnd w:id="3"/>
      <w:r>
        <w:rPr>
          <w:b/>
          <w:color w:val="000000"/>
          <w:sz w:val="20"/>
          <w:szCs w:val="20"/>
          <w:highlight w:val="lightGray"/>
        </w:rPr>
        <w:lastRenderedPageBreak/>
        <w:t>Conditions for participating in the procedure and a description of how to assess compliance with them.</w:t>
      </w:r>
    </w:p>
    <w:p w14:paraId="59289367" w14:textId="77777777" w:rsidR="00E011D6" w:rsidRDefault="004F233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04ABBFD9" w14:textId="77777777" w:rsidR="00E011D6" w:rsidRDefault="004F233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4BEB8AC0" w14:textId="77777777" w:rsidR="00E011D6" w:rsidRDefault="004F2330">
      <w:pPr>
        <w:numPr>
          <w:ilvl w:val="0"/>
          <w:numId w:val="8"/>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should have the authority to perform specific activities or activities, if the law imposes an obligation to have them;  </w:t>
      </w:r>
    </w:p>
    <w:p w14:paraId="2636B3F4" w14:textId="77777777" w:rsidR="00E011D6" w:rsidRDefault="004F233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1BA26711" w14:textId="77777777" w:rsidR="00E011D6" w:rsidRDefault="004F233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4058BF55" w14:textId="77777777" w:rsidR="00E011D6" w:rsidRDefault="004F233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27B0F6A6" w14:textId="77777777" w:rsidR="00E011D6" w:rsidRDefault="004F233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4AF2FED1" w14:textId="77777777" w:rsidR="00E011D6" w:rsidRDefault="004F233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672680D3"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4B2903E1" w14:textId="77777777" w:rsidR="00E011D6" w:rsidRDefault="004F233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does not allow the Contractor to rely on the technical or professional ability or financial or economic situation of other entities - subcontractors to confirm compliance with the conditions for participation in the procedure.</w:t>
      </w:r>
    </w:p>
    <w:p w14:paraId="7F86B7C9" w14:textId="77777777" w:rsidR="00E011D6" w:rsidRDefault="00E011D6">
      <w:pPr>
        <w:pBdr>
          <w:top w:val="nil"/>
          <w:left w:val="nil"/>
          <w:bottom w:val="nil"/>
          <w:right w:val="nil"/>
          <w:between w:val="nil"/>
        </w:pBdr>
        <w:spacing w:line="360" w:lineRule="auto"/>
        <w:ind w:left="0" w:hanging="2"/>
        <w:jc w:val="both"/>
        <w:rPr>
          <w:b/>
          <w:color w:val="000000"/>
          <w:sz w:val="20"/>
          <w:szCs w:val="20"/>
        </w:rPr>
      </w:pPr>
    </w:p>
    <w:p w14:paraId="6E458D2F" w14:textId="77777777" w:rsidR="00E011D6" w:rsidRDefault="004F233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7D4624F4" w14:textId="77777777" w:rsidR="00E011D6" w:rsidRDefault="004F2330">
      <w:pPr>
        <w:numPr>
          <w:ilvl w:val="0"/>
          <w:numId w:val="10"/>
        </w:numPr>
        <w:pBdr>
          <w:top w:val="nil"/>
          <w:left w:val="nil"/>
          <w:bottom w:val="nil"/>
          <w:right w:val="nil"/>
          <w:between w:val="nil"/>
        </w:pBdr>
        <w:spacing w:line="360" w:lineRule="auto"/>
        <w:ind w:left="0" w:hanging="2"/>
        <w:jc w:val="both"/>
        <w:rPr>
          <w:color w:val="000000"/>
          <w:sz w:val="20"/>
          <w:szCs w:val="20"/>
        </w:rPr>
      </w:pPr>
      <w:bookmarkStart w:id="5" w:name="_heading=h.4d34og8" w:colFirst="0" w:colLast="0"/>
      <w:bookmarkEnd w:id="5"/>
      <w:r>
        <w:rPr>
          <w:color w:val="000000"/>
          <w:sz w:val="20"/>
          <w:szCs w:val="20"/>
        </w:rPr>
        <w:t xml:space="preserve">The contract cannot be awarded to entities related to the Employer. An entity is considered to be a related contractor: </w:t>
      </w:r>
    </w:p>
    <w:p w14:paraId="07049F9A"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576B8D44"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w:t>
      </w:r>
      <w:r>
        <w:rPr>
          <w:color w:val="000000"/>
          <w:sz w:val="20"/>
          <w:szCs w:val="20"/>
        </w:rPr>
        <w:lastRenderedPageBreak/>
        <w:t xml:space="preserve">degree, adoption, guardianship or guardianship, including through membership in the organs of a supplier of a good or service; </w:t>
      </w:r>
    </w:p>
    <w:p w14:paraId="54175DFE"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1F7DAF85"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33C3376A" w14:textId="77777777" w:rsidR="00E011D6" w:rsidRDefault="004F233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Each of the contractors jointly applying for the award of the contract shall submit the </w:t>
      </w:r>
      <w:r>
        <w:rPr>
          <w:sz w:val="20"/>
          <w:szCs w:val="20"/>
        </w:rPr>
        <w:t>above mentioned</w:t>
      </w:r>
      <w:r>
        <w:rPr>
          <w:color w:val="000000"/>
          <w:sz w:val="20"/>
          <w:szCs w:val="20"/>
        </w:rPr>
        <w:t xml:space="preserve"> statement.</w:t>
      </w:r>
    </w:p>
    <w:p w14:paraId="6331BCE4" w14:textId="77777777" w:rsidR="00E011D6" w:rsidRDefault="00E011D6">
      <w:pPr>
        <w:pBdr>
          <w:top w:val="nil"/>
          <w:left w:val="nil"/>
          <w:bottom w:val="nil"/>
          <w:right w:val="nil"/>
          <w:between w:val="nil"/>
        </w:pBdr>
        <w:spacing w:line="360" w:lineRule="auto"/>
        <w:ind w:left="0" w:hanging="2"/>
        <w:jc w:val="both"/>
        <w:rPr>
          <w:color w:val="000000"/>
          <w:sz w:val="20"/>
          <w:szCs w:val="20"/>
        </w:rPr>
      </w:pPr>
    </w:p>
    <w:p w14:paraId="06285970" w14:textId="77777777" w:rsidR="00E011D6" w:rsidRDefault="004F233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54FBD2A9" w14:textId="77777777" w:rsidR="00E011D6" w:rsidRDefault="004F2330">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5BCD8757" w14:textId="77777777" w:rsidR="00E011D6" w:rsidRDefault="004F233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76CE0EA9" w14:textId="77777777" w:rsidR="00E011D6" w:rsidRDefault="004F233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5A156579" w14:textId="2AB59A08" w:rsidR="00E011D6" w:rsidRDefault="004F2330">
      <w:pPr>
        <w:numPr>
          <w:ilvl w:val="0"/>
          <w:numId w:val="7"/>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The offer and decryption of the offer should be submitted in Polish or English in accordance with Annex 2, an extract from the register or a power of attorney is allowed in one of the European language;The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r w:rsidR="00D07FBC">
        <w:rPr>
          <w:b/>
          <w:color w:val="000000"/>
          <w:sz w:val="20"/>
          <w:szCs w:val="20"/>
          <w:u w:val="single"/>
        </w:rPr>
        <w:t>.</w:t>
      </w:r>
    </w:p>
    <w:p w14:paraId="01E2CB5F" w14:textId="77777777" w:rsidR="00E011D6" w:rsidRDefault="004F233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74A0AB03" w14:textId="77777777" w:rsidR="00E011D6" w:rsidRDefault="004F233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52CD9870" w14:textId="77777777" w:rsidR="00E011D6" w:rsidRDefault="004F2330">
      <w:pPr>
        <w:numPr>
          <w:ilvl w:val="0"/>
          <w:numId w:val="7"/>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345DE551" w14:textId="77777777" w:rsidR="00E011D6" w:rsidRDefault="00E011D6">
      <w:pPr>
        <w:pBdr>
          <w:top w:val="nil"/>
          <w:left w:val="nil"/>
          <w:bottom w:val="nil"/>
          <w:right w:val="nil"/>
          <w:between w:val="nil"/>
        </w:pBdr>
        <w:spacing w:line="360" w:lineRule="auto"/>
        <w:ind w:left="0" w:hanging="2"/>
        <w:jc w:val="both"/>
        <w:rPr>
          <w:b/>
          <w:color w:val="000000"/>
          <w:sz w:val="20"/>
          <w:szCs w:val="20"/>
        </w:rPr>
      </w:pPr>
    </w:p>
    <w:p w14:paraId="11332C18" w14:textId="77777777" w:rsidR="00E011D6" w:rsidRDefault="004F2330">
      <w:pPr>
        <w:numPr>
          <w:ilvl w:val="0"/>
          <w:numId w:val="19"/>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732F5C1F" w14:textId="77777777" w:rsidR="00E011D6" w:rsidRDefault="004F2330">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7AEE156F"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1AB92D0D"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4D020A96"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625D058A"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25AA724D"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16EFAE6B" w14:textId="77777777" w:rsidR="00E011D6" w:rsidRDefault="004F2330">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4030C6D" w14:textId="77777777" w:rsidR="00E011D6" w:rsidRDefault="004F2330">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04006501" w14:textId="77777777" w:rsidR="00E011D6" w:rsidRDefault="00E011D6">
      <w:pPr>
        <w:pBdr>
          <w:top w:val="nil"/>
          <w:left w:val="nil"/>
          <w:bottom w:val="nil"/>
          <w:right w:val="nil"/>
          <w:between w:val="nil"/>
        </w:pBdr>
        <w:spacing w:line="360" w:lineRule="auto"/>
        <w:ind w:left="0" w:hanging="2"/>
        <w:jc w:val="both"/>
        <w:rPr>
          <w:color w:val="000000"/>
          <w:sz w:val="20"/>
          <w:szCs w:val="20"/>
        </w:rPr>
      </w:pPr>
    </w:p>
    <w:p w14:paraId="1E2F7BB5" w14:textId="77777777" w:rsidR="00E011D6" w:rsidRDefault="004F2330">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1EA985E7" w14:textId="525AD504" w:rsidR="00E011D6" w:rsidRDefault="004F233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sidR="00804290">
        <w:rPr>
          <w:b/>
          <w:sz w:val="20"/>
          <w:szCs w:val="20"/>
        </w:rPr>
        <w:t>30</w:t>
      </w:r>
      <w:r>
        <w:rPr>
          <w:b/>
          <w:color w:val="000000"/>
          <w:sz w:val="20"/>
          <w:szCs w:val="20"/>
        </w:rPr>
        <w:t xml:space="preserve"> October</w:t>
      </w:r>
      <w:r>
        <w:rPr>
          <w:b/>
          <w:sz w:val="20"/>
          <w:szCs w:val="20"/>
        </w:rPr>
        <w:t xml:space="preserve">, </w:t>
      </w:r>
      <w:r>
        <w:rPr>
          <w:b/>
          <w:color w:val="000000"/>
          <w:sz w:val="20"/>
          <w:szCs w:val="20"/>
        </w:rPr>
        <w:t>20</w:t>
      </w:r>
      <w:r>
        <w:rPr>
          <w:b/>
          <w:sz w:val="20"/>
          <w:szCs w:val="20"/>
        </w:rPr>
        <w:t>20</w:t>
      </w:r>
      <w:r>
        <w:rPr>
          <w:b/>
          <w:color w:val="000000"/>
          <w:sz w:val="20"/>
          <w:szCs w:val="20"/>
        </w:rPr>
        <w:t>.</w:t>
      </w:r>
    </w:p>
    <w:p w14:paraId="6882BCC4" w14:textId="77777777" w:rsidR="00E011D6" w:rsidRDefault="004F233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contractor should be bound by the submitted offer for a period of at least 60 days. The offer validity period begins with the submission deadline. </w:t>
      </w:r>
    </w:p>
    <w:p w14:paraId="7A90A0D6" w14:textId="77777777" w:rsidR="00E011D6" w:rsidRDefault="00E011D6">
      <w:pPr>
        <w:pBdr>
          <w:top w:val="nil"/>
          <w:left w:val="nil"/>
          <w:bottom w:val="nil"/>
          <w:right w:val="nil"/>
          <w:between w:val="nil"/>
        </w:pBdr>
        <w:spacing w:line="360" w:lineRule="auto"/>
        <w:ind w:left="0" w:hanging="2"/>
        <w:jc w:val="both"/>
        <w:rPr>
          <w:b/>
          <w:color w:val="000000"/>
          <w:sz w:val="20"/>
          <w:szCs w:val="20"/>
        </w:rPr>
      </w:pPr>
    </w:p>
    <w:p w14:paraId="197738B1" w14:textId="77777777" w:rsidR="00E011D6" w:rsidRDefault="004F233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0DC69706"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169C87EA" w14:textId="77777777" w:rsidR="00E011D6" w:rsidRDefault="004F2330">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 (such as e.g. packaging, transport, delivery insurance).</w:t>
      </w:r>
    </w:p>
    <w:p w14:paraId="0E16E178"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1ED47AAF"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587346FE"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597759AF"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52B87F7E"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A specimen offer form is attached as Annex </w:t>
      </w:r>
      <w:r>
        <w:rPr>
          <w:sz w:val="20"/>
          <w:szCs w:val="20"/>
          <w:u w:val="single"/>
        </w:rPr>
        <w:t>2</w:t>
      </w:r>
      <w:r>
        <w:rPr>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0AFFD45A" w14:textId="77777777" w:rsidR="00E011D6" w:rsidRDefault="004F2330">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and sign the offer; power of attorney if the offer is submitted by a proxy; description of submitted bids.</w:t>
      </w:r>
    </w:p>
    <w:p w14:paraId="1382306D" w14:textId="77777777" w:rsidR="00E011D6" w:rsidRDefault="004F233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w:t>
      </w:r>
      <w:r>
        <w:rPr>
          <w:color w:val="000000"/>
          <w:sz w:val="20"/>
          <w:szCs w:val="20"/>
        </w:rPr>
        <w:lastRenderedPageBreak/>
        <w:t>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04889420" w14:textId="77777777" w:rsidR="00E011D6" w:rsidRDefault="00E011D6">
      <w:pPr>
        <w:pBdr>
          <w:top w:val="nil"/>
          <w:left w:val="nil"/>
          <w:bottom w:val="nil"/>
          <w:right w:val="nil"/>
          <w:between w:val="nil"/>
        </w:pBdr>
        <w:spacing w:line="360" w:lineRule="auto"/>
        <w:ind w:left="0" w:hanging="2"/>
        <w:jc w:val="both"/>
        <w:rPr>
          <w:color w:val="000000"/>
          <w:sz w:val="20"/>
          <w:szCs w:val="20"/>
        </w:rPr>
      </w:pPr>
    </w:p>
    <w:p w14:paraId="06A750E4" w14:textId="77777777" w:rsidR="00E011D6" w:rsidRDefault="004F2330">
      <w:pPr>
        <w:pBdr>
          <w:top w:val="nil"/>
          <w:left w:val="nil"/>
          <w:bottom w:val="nil"/>
          <w:right w:val="nil"/>
          <w:between w:val="nil"/>
        </w:pBdr>
        <w:spacing w:line="360" w:lineRule="auto"/>
        <w:ind w:left="0" w:hanging="2"/>
        <w:jc w:val="both"/>
        <w:rPr>
          <w:b/>
          <w:color w:val="000000"/>
          <w:sz w:val="20"/>
          <w:szCs w:val="20"/>
          <w:highlight w:val="lightGray"/>
        </w:rPr>
      </w:pPr>
      <w:bookmarkStart w:id="6" w:name="_heading=h.17dp8vu" w:colFirst="0" w:colLast="0"/>
      <w:bookmarkEnd w:id="6"/>
      <w:r>
        <w:rPr>
          <w:b/>
          <w:sz w:val="20"/>
          <w:szCs w:val="20"/>
          <w:highlight w:val="lightGray"/>
        </w:rPr>
        <w:t xml:space="preserve">10.       </w:t>
      </w:r>
      <w:r>
        <w:rPr>
          <w:b/>
          <w:color w:val="000000"/>
          <w:sz w:val="20"/>
          <w:szCs w:val="20"/>
          <w:highlight w:val="lightGray"/>
        </w:rPr>
        <w:t>Examination of the offers</w:t>
      </w:r>
    </w:p>
    <w:p w14:paraId="5BD6F652" w14:textId="77777777" w:rsidR="00E011D6" w:rsidRDefault="004F233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60B48A2B"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0925806C"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7EBC58D1"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1AA842DD"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4419D25B"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2DA7BE22"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1735E65C" w14:textId="77777777" w:rsidR="00E011D6" w:rsidRDefault="004F233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09D32041" w14:textId="77777777" w:rsidR="00E011D6" w:rsidRDefault="004F233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0389265F" w14:textId="77777777" w:rsidR="00E011D6" w:rsidRDefault="004F233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3F91CC4D" w14:textId="77777777" w:rsidR="00E011D6" w:rsidRDefault="004F233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57576BE1" w14:textId="77777777" w:rsidR="00E011D6" w:rsidRDefault="004F233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4FD282A2" w14:textId="77777777" w:rsidR="00E011D6" w:rsidRDefault="004F233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59EA7045" w14:textId="77777777" w:rsidR="00E011D6" w:rsidRDefault="004F233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11E1E4BB" w14:textId="77777777" w:rsidR="00E011D6" w:rsidRDefault="004F233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22108F5C" w14:textId="77777777" w:rsidR="00E011D6" w:rsidRDefault="00E011D6">
      <w:pPr>
        <w:pBdr>
          <w:top w:val="nil"/>
          <w:left w:val="nil"/>
          <w:bottom w:val="nil"/>
          <w:right w:val="nil"/>
          <w:between w:val="nil"/>
        </w:pBdr>
        <w:spacing w:line="360" w:lineRule="auto"/>
        <w:ind w:left="0" w:hanging="2"/>
        <w:jc w:val="both"/>
        <w:rPr>
          <w:color w:val="000000"/>
          <w:sz w:val="20"/>
          <w:szCs w:val="20"/>
        </w:rPr>
      </w:pPr>
    </w:p>
    <w:p w14:paraId="70588374" w14:textId="77777777" w:rsidR="00E011D6" w:rsidRDefault="004F233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0EB7DA7A"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3E452C00"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7EB5BFE2" w14:textId="77777777" w:rsidR="00E011D6" w:rsidRDefault="004F2330">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Dariusz Wojnowski  e-mail: dwojnowski@vigo.com.pl; </w:t>
      </w:r>
    </w:p>
    <w:p w14:paraId="1D8F30AC" w14:textId="77777777" w:rsidR="00E011D6" w:rsidRPr="00D07FBC" w:rsidRDefault="004F2330">
      <w:pPr>
        <w:pBdr>
          <w:top w:val="nil"/>
          <w:left w:val="nil"/>
          <w:bottom w:val="nil"/>
          <w:right w:val="nil"/>
          <w:between w:val="nil"/>
        </w:pBdr>
        <w:spacing w:line="360" w:lineRule="auto"/>
        <w:ind w:left="0" w:hanging="2"/>
        <w:jc w:val="both"/>
        <w:rPr>
          <w:sz w:val="20"/>
          <w:szCs w:val="20"/>
          <w:lang w:val="pl-PL"/>
        </w:rPr>
      </w:pPr>
      <w:r w:rsidRPr="00D07FBC">
        <w:rPr>
          <w:sz w:val="20"/>
          <w:szCs w:val="20"/>
          <w:lang w:val="pl-PL"/>
        </w:rPr>
        <w:t>Piotr Nyga e-mail: pnyga@vigo.com.pl</w:t>
      </w:r>
    </w:p>
    <w:p w14:paraId="194AFBCC" w14:textId="77777777" w:rsidR="00E011D6" w:rsidRPr="00D07FBC" w:rsidRDefault="004F2330">
      <w:pPr>
        <w:pBdr>
          <w:top w:val="nil"/>
          <w:left w:val="nil"/>
          <w:bottom w:val="nil"/>
          <w:right w:val="nil"/>
          <w:between w:val="nil"/>
        </w:pBdr>
        <w:spacing w:line="360" w:lineRule="auto"/>
        <w:ind w:left="0" w:hanging="2"/>
        <w:jc w:val="both"/>
        <w:rPr>
          <w:sz w:val="20"/>
          <w:szCs w:val="20"/>
          <w:lang w:val="pl-PL"/>
        </w:rPr>
      </w:pPr>
      <w:r w:rsidRPr="00D07FBC">
        <w:rPr>
          <w:lang w:val="pl-PL"/>
        </w:rPr>
        <w:br w:type="page"/>
      </w:r>
    </w:p>
    <w:p w14:paraId="6CAA7542" w14:textId="77777777" w:rsidR="00E011D6" w:rsidRDefault="004F233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lastRenderedPageBreak/>
        <w:t xml:space="preserve">12. </w:t>
      </w:r>
      <w:r>
        <w:rPr>
          <w:b/>
          <w:color w:val="000000"/>
          <w:sz w:val="20"/>
          <w:szCs w:val="20"/>
          <w:highlight w:val="lightGray"/>
        </w:rPr>
        <w:t>Information on the selection of the best offer</w:t>
      </w:r>
    </w:p>
    <w:p w14:paraId="62614F00" w14:textId="77777777" w:rsidR="00E011D6" w:rsidRDefault="004F233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4A208DBD" w14:textId="77777777" w:rsidR="00E011D6" w:rsidRDefault="004F233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5DEA6439"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3.</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0413D360" w14:textId="77777777" w:rsidR="00E011D6" w:rsidRDefault="004F233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07A0B63C" w14:textId="77777777" w:rsidR="00E011D6" w:rsidRDefault="004F233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3B7BE3A7" w14:textId="77777777" w:rsidR="00E011D6" w:rsidRDefault="004F233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1AD95EED" w14:textId="77777777" w:rsidR="00E011D6" w:rsidRDefault="004F233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201B7B19" w14:textId="77777777" w:rsidR="00E011D6" w:rsidRDefault="004F233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94E2F1E" w14:textId="77777777" w:rsidR="00E011D6" w:rsidRDefault="004F233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27728537" w14:textId="77777777" w:rsidR="00E011D6" w:rsidRDefault="004F233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If the contractor whose offer has been selected will refrain from completing the contract within the above deadline, the Employer may choose the best offer from among the remaining offers.</w:t>
      </w:r>
    </w:p>
    <w:p w14:paraId="6F6D575C" w14:textId="3BA3035E" w:rsidR="00E011D6" w:rsidRDefault="00E011D6">
      <w:pPr>
        <w:pBdr>
          <w:top w:val="nil"/>
          <w:left w:val="nil"/>
          <w:bottom w:val="nil"/>
          <w:right w:val="nil"/>
          <w:between w:val="nil"/>
        </w:pBdr>
        <w:spacing w:line="360" w:lineRule="auto"/>
        <w:ind w:left="0" w:hanging="2"/>
        <w:jc w:val="both"/>
        <w:rPr>
          <w:color w:val="000000"/>
          <w:sz w:val="20"/>
          <w:szCs w:val="20"/>
        </w:rPr>
      </w:pPr>
    </w:p>
    <w:p w14:paraId="77C50A0E" w14:textId="4BAAC7EA" w:rsidR="00624D87" w:rsidRDefault="00624D87">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14. </w:t>
      </w:r>
    </w:p>
    <w:p w14:paraId="625BB786"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14:paraId="739C74AE"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a) the administrator of your personal data is VIGO System S.A. based in Ożarów Mazowiecki;</w:t>
      </w:r>
    </w:p>
    <w:p w14:paraId="543531B8"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b) Mrs. Sylwia Wiśniewska-Fillipiak is the inspector of personal data protection; email address: ado@vigo.com.pl;</w:t>
      </w:r>
    </w:p>
    <w:p w14:paraId="17C13916"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lastRenderedPageBreak/>
        <w:t>2. The personal data presented in the offer will be processed on the basis of art. 6 sec. 1 lit. C GDPR for the purposes related to the Inquiry:</w:t>
      </w:r>
    </w:p>
    <w:p w14:paraId="6AB7C147"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a) the recipients of your personal data will be persons or entities to whom the documentation of the proceedings will be made available pursuant to §12 of the Agreement on</w:t>
      </w:r>
    </w:p>
    <w:p w14:paraId="267EBB27"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project financing, hereinafter referred to as the "Agreement";</w:t>
      </w:r>
    </w:p>
    <w:p w14:paraId="66DE9265"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b) your personal data will be stored for the period after the completion of the project, necessary for its settlement and for the submission of all reports of control procedures provided for by law and the subsidy contract</w:t>
      </w:r>
    </w:p>
    <w:p w14:paraId="03A3149F"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c) in relation to your personal data, decisions will not be made in an automated manner, in accordance with art. 22 GDPR;</w:t>
      </w:r>
    </w:p>
    <w:p w14:paraId="225AC8C4"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d) you have:</w:t>
      </w:r>
    </w:p>
    <w:p w14:paraId="0FD4D91A"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based on Article. 15 GDPR, the right to access your personal data;</w:t>
      </w:r>
    </w:p>
    <w:p w14:paraId="73998260"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based on Article. 16 GDPR, the right to rectify your personal data;</w:t>
      </w:r>
    </w:p>
    <w:p w14:paraId="632B8519"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based on Article. 18 GDPR, the right to request the administrator to limit the processing of personal data, subject to the cases referred to in art. 18 sec. 2 GDPR;</w:t>
      </w:r>
    </w:p>
    <w:p w14:paraId="179E0366"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the right to lodge a complaint to the President of the Personal Data Protection Office, if you feel that the processing of your personal data violates the provisions of the GDPR;</w:t>
      </w:r>
    </w:p>
    <w:p w14:paraId="23F52870"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e) you are not entitled to:</w:t>
      </w:r>
    </w:p>
    <w:p w14:paraId="0F1D1600"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in connection with Art. 17 sec. 3 lit. b, d or e GDPR, the right to delete personal data;</w:t>
      </w:r>
    </w:p>
    <w:p w14:paraId="69E1B226" w14:textId="77777777" w:rsidR="00624D87" w:rsidRP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the right to transfer personal data referred to in art. 20 GDPR;</w:t>
      </w:r>
    </w:p>
    <w:p w14:paraId="71C42F8D" w14:textId="127C45D5" w:rsidR="00624D87" w:rsidRDefault="00624D87" w:rsidP="00624D87">
      <w:pPr>
        <w:pBdr>
          <w:top w:val="nil"/>
          <w:left w:val="nil"/>
          <w:bottom w:val="nil"/>
          <w:right w:val="nil"/>
          <w:between w:val="nil"/>
        </w:pBdr>
        <w:spacing w:line="360" w:lineRule="auto"/>
        <w:ind w:left="0" w:hanging="2"/>
        <w:jc w:val="both"/>
        <w:rPr>
          <w:color w:val="000000"/>
          <w:sz w:val="20"/>
          <w:szCs w:val="20"/>
        </w:rPr>
      </w:pPr>
      <w:r w:rsidRPr="00624D87">
        <w:rPr>
          <w:color w:val="000000"/>
          <w:sz w:val="20"/>
          <w:szCs w:val="20"/>
        </w:rPr>
        <w:t>- based on Article. 21 GDPR, the right to object to the processing of personal data, as the legal basis for the processing of your personal data is art. 6 sec. 1 lit. c GDPR.</w:t>
      </w:r>
    </w:p>
    <w:p w14:paraId="26B9C81D" w14:textId="77777777" w:rsidR="00624D87" w:rsidRDefault="00624D87">
      <w:pPr>
        <w:pBdr>
          <w:top w:val="nil"/>
          <w:left w:val="nil"/>
          <w:bottom w:val="nil"/>
          <w:right w:val="nil"/>
          <w:between w:val="nil"/>
        </w:pBdr>
        <w:spacing w:line="360" w:lineRule="auto"/>
        <w:ind w:left="0" w:hanging="2"/>
        <w:jc w:val="both"/>
        <w:rPr>
          <w:color w:val="000000"/>
          <w:sz w:val="20"/>
          <w:szCs w:val="20"/>
        </w:rPr>
      </w:pPr>
    </w:p>
    <w:p w14:paraId="50BD5018" w14:textId="30C9753A" w:rsidR="00E011D6" w:rsidRPr="00624D87" w:rsidRDefault="004F2330" w:rsidP="00624D87">
      <w:pPr>
        <w:pBdr>
          <w:top w:val="nil"/>
          <w:left w:val="nil"/>
          <w:bottom w:val="nil"/>
          <w:right w:val="nil"/>
          <w:between w:val="nil"/>
        </w:pBdr>
        <w:spacing w:line="360" w:lineRule="auto"/>
        <w:ind w:left="0" w:hanging="2"/>
        <w:jc w:val="both"/>
        <w:rPr>
          <w:b/>
          <w:sz w:val="20"/>
          <w:szCs w:val="20"/>
          <w:highlight w:val="lightGray"/>
        </w:rPr>
      </w:pPr>
      <w:r>
        <w:rPr>
          <w:b/>
          <w:sz w:val="20"/>
          <w:szCs w:val="20"/>
          <w:highlight w:val="lightGray"/>
        </w:rPr>
        <w:t>1</w:t>
      </w:r>
      <w:r w:rsidR="00624D87">
        <w:rPr>
          <w:b/>
          <w:sz w:val="20"/>
          <w:szCs w:val="20"/>
          <w:highlight w:val="lightGray"/>
        </w:rPr>
        <w:t>5</w:t>
      </w:r>
      <w:r>
        <w:rPr>
          <w:b/>
          <w:sz w:val="20"/>
          <w:szCs w:val="20"/>
          <w:highlight w:val="lightGray"/>
        </w:rPr>
        <w:t xml:space="preserve">.   </w:t>
      </w:r>
      <w:r>
        <w:rPr>
          <w:b/>
          <w:color w:val="000000"/>
          <w:sz w:val="20"/>
          <w:szCs w:val="20"/>
          <w:highlight w:val="lightGray"/>
        </w:rPr>
        <w:t xml:space="preserve">Final </w:t>
      </w:r>
      <w:r>
        <w:rPr>
          <w:b/>
          <w:sz w:val="20"/>
          <w:szCs w:val="20"/>
          <w:highlight w:val="lightGray"/>
        </w:rPr>
        <w:t>provisions</w:t>
      </w:r>
    </w:p>
    <w:p w14:paraId="09B68350" w14:textId="77777777" w:rsidR="00E011D6" w:rsidRDefault="004F2330">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39D83854" w14:textId="77777777" w:rsidR="00E011D6" w:rsidRDefault="004F2330">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36F5C50F" w14:textId="77777777" w:rsidR="00E011D6" w:rsidRDefault="004F2330">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0D95A26D"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4084D822" w14:textId="77777777" w:rsidR="00E011D6" w:rsidRDefault="004F2330">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43647475" w14:textId="77777777" w:rsidR="00E011D6" w:rsidRDefault="004F2330" w:rsidP="000A18DC">
      <w:pPr>
        <w:pBdr>
          <w:top w:val="nil"/>
          <w:left w:val="nil"/>
          <w:bottom w:val="nil"/>
          <w:right w:val="nil"/>
          <w:between w:val="nil"/>
        </w:pBdr>
        <w:spacing w:line="360" w:lineRule="auto"/>
        <w:ind w:left="0" w:hanging="2"/>
        <w:rPr>
          <w:color w:val="000000"/>
          <w:sz w:val="20"/>
          <w:szCs w:val="20"/>
        </w:rPr>
      </w:pPr>
      <w:r>
        <w:rPr>
          <w:color w:val="000000"/>
          <w:sz w:val="20"/>
          <w:szCs w:val="20"/>
        </w:rPr>
        <w:t xml:space="preserve">Annex No. 2 - </w:t>
      </w:r>
      <w:r>
        <w:rPr>
          <w:sz w:val="20"/>
          <w:szCs w:val="20"/>
        </w:rPr>
        <w:t>template of the offer form;</w:t>
      </w:r>
      <w:r>
        <w:rPr>
          <w:sz w:val="20"/>
          <w:szCs w:val="20"/>
        </w:rPr>
        <w:br/>
        <w:t>Annex No. 3 – template of the power of attorney.</w:t>
      </w:r>
    </w:p>
    <w:sectPr w:rsidR="00E011D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FF58" w14:textId="77777777" w:rsidR="00586B29" w:rsidRDefault="00586B29">
      <w:pPr>
        <w:spacing w:line="240" w:lineRule="auto"/>
        <w:ind w:left="0" w:hanging="2"/>
      </w:pPr>
      <w:r>
        <w:separator/>
      </w:r>
    </w:p>
  </w:endnote>
  <w:endnote w:type="continuationSeparator" w:id="0">
    <w:p w14:paraId="65F7C4CA" w14:textId="77777777" w:rsidR="00586B29" w:rsidRDefault="00586B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9AEF" w14:textId="77777777" w:rsidR="00E011D6" w:rsidRDefault="00E011D6">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FA7B" w14:textId="77777777" w:rsidR="00E011D6" w:rsidRDefault="004F233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07FBC">
      <w:rPr>
        <w:noProof/>
        <w:color w:val="000000"/>
      </w:rPr>
      <w:t>1</w:t>
    </w:r>
    <w:r>
      <w:rPr>
        <w:color w:val="000000"/>
      </w:rPr>
      <w:fldChar w:fldCharType="end"/>
    </w:r>
  </w:p>
  <w:p w14:paraId="39C7F7FB" w14:textId="77777777" w:rsidR="00E011D6" w:rsidRDefault="00E011D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BA81" w14:textId="77777777" w:rsidR="00E011D6" w:rsidRDefault="00E011D6">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A55C221" w14:textId="77777777" w:rsidR="00E011D6" w:rsidRDefault="00E011D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3735" w14:textId="77777777" w:rsidR="00586B29" w:rsidRDefault="00586B29">
      <w:pPr>
        <w:spacing w:line="240" w:lineRule="auto"/>
        <w:ind w:left="0" w:hanging="2"/>
      </w:pPr>
      <w:r>
        <w:separator/>
      </w:r>
    </w:p>
  </w:footnote>
  <w:footnote w:type="continuationSeparator" w:id="0">
    <w:p w14:paraId="433F1507" w14:textId="77777777" w:rsidR="00586B29" w:rsidRDefault="00586B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13E9" w14:textId="77777777" w:rsidR="00E011D6" w:rsidRDefault="00E011D6">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5F84" w14:textId="77777777" w:rsidR="00E011D6" w:rsidRDefault="004F233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5B6C92F8" wp14:editId="6F4F09A9">
          <wp:extent cx="5399730" cy="622300"/>
          <wp:effectExtent l="0" t="0" r="0" b="0"/>
          <wp:docPr id="10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9E7D" w14:textId="77777777" w:rsidR="00E011D6" w:rsidRDefault="00E011D6">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011D6" w14:paraId="513037DE" w14:textId="77777777">
      <w:trPr>
        <w:trHeight w:val="840"/>
      </w:trPr>
      <w:tc>
        <w:tcPr>
          <w:tcW w:w="4462" w:type="dxa"/>
          <w:tcBorders>
            <w:top w:val="nil"/>
            <w:left w:val="nil"/>
            <w:bottom w:val="nil"/>
            <w:right w:val="nil"/>
          </w:tcBorders>
        </w:tcPr>
        <w:p w14:paraId="7FD402BD" w14:textId="77777777" w:rsidR="00E011D6" w:rsidRDefault="004F233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3282DE" wp14:editId="1AD35CD6">
                <wp:extent cx="1105535" cy="589915"/>
                <wp:effectExtent l="0" t="0" r="0" b="0"/>
                <wp:docPr id="1046"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37A0AFE" w14:textId="77777777" w:rsidR="00E011D6" w:rsidRDefault="00E011D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C046F56" w14:textId="77777777" w:rsidR="00E011D6" w:rsidRDefault="004F233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99D3D95" wp14:editId="60504DAD">
                <wp:extent cx="1638935" cy="561340"/>
                <wp:effectExtent l="0" t="0" r="0" b="0"/>
                <wp:docPr id="104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1DC22C7" w14:textId="77777777" w:rsidR="00E011D6" w:rsidRDefault="00E011D6">
    <w:pPr>
      <w:pBdr>
        <w:top w:val="nil"/>
        <w:left w:val="nil"/>
        <w:bottom w:val="nil"/>
        <w:right w:val="nil"/>
        <w:between w:val="nil"/>
      </w:pBdr>
      <w:tabs>
        <w:tab w:val="center" w:pos="4320"/>
        <w:tab w:val="right" w:pos="8640"/>
      </w:tabs>
      <w:spacing w:line="240" w:lineRule="auto"/>
      <w:ind w:left="0" w:hanging="2"/>
      <w:rPr>
        <w:color w:val="000000"/>
      </w:rPr>
    </w:pPr>
  </w:p>
  <w:p w14:paraId="352F120C" w14:textId="77777777" w:rsidR="00E011D6" w:rsidRDefault="00E011D6">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9D42375" w14:textId="77777777" w:rsidR="00E011D6" w:rsidRDefault="00E011D6">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AF8"/>
    <w:multiLevelType w:val="multilevel"/>
    <w:tmpl w:val="C32639B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B69DE"/>
    <w:multiLevelType w:val="multilevel"/>
    <w:tmpl w:val="94DEB6D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9830CB8"/>
    <w:multiLevelType w:val="multilevel"/>
    <w:tmpl w:val="305A4CC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0664683"/>
    <w:multiLevelType w:val="multilevel"/>
    <w:tmpl w:val="AFF28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4730C4"/>
    <w:multiLevelType w:val="multilevel"/>
    <w:tmpl w:val="FD70605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54F04F1"/>
    <w:multiLevelType w:val="multilevel"/>
    <w:tmpl w:val="78003086"/>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E3245E"/>
    <w:multiLevelType w:val="multilevel"/>
    <w:tmpl w:val="C9F655D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7" w15:restartNumberingAfterBreak="0">
    <w:nsid w:val="2D6708AA"/>
    <w:multiLevelType w:val="multilevel"/>
    <w:tmpl w:val="158859B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3F90849"/>
    <w:multiLevelType w:val="multilevel"/>
    <w:tmpl w:val="05B2D0A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C371D38"/>
    <w:multiLevelType w:val="multilevel"/>
    <w:tmpl w:val="6CC2E99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F745F4D"/>
    <w:multiLevelType w:val="multilevel"/>
    <w:tmpl w:val="9F180B1E"/>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1" w15:restartNumberingAfterBreak="0">
    <w:nsid w:val="54981D2E"/>
    <w:multiLevelType w:val="multilevel"/>
    <w:tmpl w:val="6C30F0C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F50575A"/>
    <w:multiLevelType w:val="multilevel"/>
    <w:tmpl w:val="BF8E1B3A"/>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65CC0063"/>
    <w:multiLevelType w:val="multilevel"/>
    <w:tmpl w:val="0C76499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6337F51"/>
    <w:multiLevelType w:val="multilevel"/>
    <w:tmpl w:val="390A863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4F2F03"/>
    <w:multiLevelType w:val="multilevel"/>
    <w:tmpl w:val="84DA38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B5738F1"/>
    <w:multiLevelType w:val="multilevel"/>
    <w:tmpl w:val="76063F8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6DB74FB7"/>
    <w:multiLevelType w:val="multilevel"/>
    <w:tmpl w:val="A8F426D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264468C"/>
    <w:multiLevelType w:val="multilevel"/>
    <w:tmpl w:val="398AE970"/>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12"/>
  </w:num>
  <w:num w:numId="3">
    <w:abstractNumId w:val="15"/>
  </w:num>
  <w:num w:numId="4">
    <w:abstractNumId w:val="11"/>
  </w:num>
  <w:num w:numId="5">
    <w:abstractNumId w:val="5"/>
  </w:num>
  <w:num w:numId="6">
    <w:abstractNumId w:val="2"/>
  </w:num>
  <w:num w:numId="7">
    <w:abstractNumId w:val="17"/>
  </w:num>
  <w:num w:numId="8">
    <w:abstractNumId w:val="8"/>
  </w:num>
  <w:num w:numId="9">
    <w:abstractNumId w:val="3"/>
  </w:num>
  <w:num w:numId="10">
    <w:abstractNumId w:val="16"/>
  </w:num>
  <w:num w:numId="11">
    <w:abstractNumId w:val="7"/>
  </w:num>
  <w:num w:numId="12">
    <w:abstractNumId w:val="1"/>
  </w:num>
  <w:num w:numId="13">
    <w:abstractNumId w:val="0"/>
  </w:num>
  <w:num w:numId="14">
    <w:abstractNumId w:val="4"/>
  </w:num>
  <w:num w:numId="15">
    <w:abstractNumId w:val="6"/>
  </w:num>
  <w:num w:numId="16">
    <w:abstractNumId w:val="13"/>
  </w:num>
  <w:num w:numId="17">
    <w:abstractNumId w:val="9"/>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D6"/>
    <w:rsid w:val="000A18DC"/>
    <w:rsid w:val="001924D2"/>
    <w:rsid w:val="004F2330"/>
    <w:rsid w:val="00512808"/>
    <w:rsid w:val="005812A0"/>
    <w:rsid w:val="00586B29"/>
    <w:rsid w:val="00624D87"/>
    <w:rsid w:val="00636721"/>
    <w:rsid w:val="006E5054"/>
    <w:rsid w:val="00804290"/>
    <w:rsid w:val="00A01069"/>
    <w:rsid w:val="00D07FBC"/>
    <w:rsid w:val="00E011D6"/>
    <w:rsid w:val="00F64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A327"/>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AoeFk1CygrfR1rkoRcdJDJJpg==">AMUW2mUD6v6MRjoEfymx3G0jV3kXdBeeV6k6l8Gx/ogpLXp0p7pCY10fHotqogVAzXjpe6700l1qbTVYvt+j6a2eEAaAi2QQmZBitayMUHcT1utZP2dY1EyHfhEZBhYWLo2X9bWJhWjiyvekkUkTVY06oMwtfgrEMe1ER7xdKQU1f8qkRmmfLBJAQabBw0P6jo6zIoxM/8H+NHgaTQUtMDofJxH2D6cDWg==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3062</Words>
  <Characters>18377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10</cp:revision>
  <dcterms:created xsi:type="dcterms:W3CDTF">2020-09-22T15:23:00Z</dcterms:created>
  <dcterms:modified xsi:type="dcterms:W3CDTF">2020-10-22T09:05:00Z</dcterms:modified>
</cp:coreProperties>
</file>